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EC4D" w14:textId="77777777" w:rsidR="00781617" w:rsidRPr="00D65EF9" w:rsidRDefault="00D65EF9" w:rsidP="004D2F67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EF9">
        <w:rPr>
          <w:rFonts w:ascii="Times New Roman" w:eastAsia="Times New Roman" w:hAnsi="Times New Roman" w:cs="Times New Roman"/>
          <w:bCs/>
          <w:sz w:val="24"/>
          <w:szCs w:val="24"/>
        </w:rPr>
        <w:t>ГБУЗ НО «</w:t>
      </w:r>
      <w:r w:rsidR="00C316A3" w:rsidRPr="00D65EF9">
        <w:rPr>
          <w:rFonts w:ascii="Times New Roman" w:eastAsia="Times New Roman" w:hAnsi="Times New Roman" w:cs="Times New Roman"/>
          <w:bCs/>
          <w:sz w:val="24"/>
          <w:szCs w:val="24"/>
        </w:rPr>
        <w:t>Нижегородский областной центр</w:t>
      </w:r>
      <w:r w:rsidR="00C316A3" w:rsidRPr="00D65EF9">
        <w:rPr>
          <w:rFonts w:ascii="Times New Roman" w:eastAsia="Times New Roman" w:hAnsi="Times New Roman" w:cs="Times New Roman"/>
          <w:bCs/>
          <w:sz w:val="24"/>
          <w:szCs w:val="24"/>
        </w:rPr>
        <w:br/>
        <w:t>общественного здор</w:t>
      </w:r>
      <w:r w:rsidRPr="00D65EF9">
        <w:rPr>
          <w:rFonts w:ascii="Times New Roman" w:eastAsia="Times New Roman" w:hAnsi="Times New Roman" w:cs="Times New Roman"/>
          <w:bCs/>
          <w:sz w:val="24"/>
          <w:szCs w:val="24"/>
        </w:rPr>
        <w:t>овья и медицинской профилактик</w:t>
      </w:r>
      <w:r w:rsidR="001C00C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65EF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CF9FED9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B27923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E174B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308185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E5AD19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E737E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1199B0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1EAF3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DF4956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0D5903" w14:textId="77777777" w:rsidR="00781617" w:rsidRPr="00C316A3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181C89BB" w14:textId="77777777" w:rsidR="00781617" w:rsidRPr="00C316A3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19DC82E8" w14:textId="77777777" w:rsidR="00192191" w:rsidRDefault="00122CB5" w:rsidP="001A193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к</w:t>
      </w:r>
      <w:r w:rsidR="00C316A3" w:rsidRPr="00C316A3">
        <w:rPr>
          <w:rFonts w:ascii="Times New Roman" w:hAnsi="Times New Roman" w:cs="Times New Roman"/>
          <w:b/>
          <w:sz w:val="36"/>
          <w:szCs w:val="36"/>
        </w:rPr>
        <w:t>орпоративн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="00C316A3" w:rsidRPr="00C316A3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="00781617" w:rsidRPr="00C316A3">
        <w:rPr>
          <w:rFonts w:ascii="Times New Roman" w:eastAsia="Times New Roman" w:hAnsi="Times New Roman" w:cs="Times New Roman"/>
          <w:b/>
          <w:sz w:val="36"/>
          <w:szCs w:val="36"/>
        </w:rPr>
        <w:t xml:space="preserve"> в номинации:</w:t>
      </w:r>
    </w:p>
    <w:p w14:paraId="3B96CC0F" w14:textId="77777777" w:rsidR="00781617" w:rsidRPr="00D65EF9" w:rsidRDefault="004D2F67" w:rsidP="001A19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F67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781617" w:rsidRPr="004D2F67">
        <w:rPr>
          <w:rFonts w:ascii="Times New Roman" w:eastAsia="Times New Roman" w:hAnsi="Times New Roman" w:cs="Times New Roman"/>
          <w:b/>
          <w:sz w:val="36"/>
          <w:szCs w:val="36"/>
        </w:rPr>
        <w:t>Здоровы</w:t>
      </w:r>
      <w:r w:rsidR="00122CB5">
        <w:rPr>
          <w:rFonts w:ascii="Times New Roman" w:eastAsia="Times New Roman" w:hAnsi="Times New Roman" w:cs="Times New Roman"/>
          <w:b/>
          <w:sz w:val="36"/>
          <w:szCs w:val="36"/>
        </w:rPr>
        <w:t xml:space="preserve">й работник – </w:t>
      </w:r>
      <w:r w:rsidRPr="004D2F67">
        <w:rPr>
          <w:rFonts w:ascii="Times New Roman" w:eastAsia="Times New Roman" w:hAnsi="Times New Roman" w:cs="Times New Roman"/>
          <w:b/>
          <w:sz w:val="36"/>
          <w:szCs w:val="36"/>
        </w:rPr>
        <w:t>здоровая организация»</w:t>
      </w:r>
    </w:p>
    <w:p w14:paraId="231F23C2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B87D0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863B8F" w14:textId="77777777" w:rsidR="00781617" w:rsidRPr="00D65EF9" w:rsidRDefault="00781617" w:rsidP="00F6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A7C6AC" w14:textId="77777777" w:rsidR="00781617" w:rsidRDefault="00781617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D99A4" w14:textId="77777777" w:rsidR="00D65EF9" w:rsidRDefault="00D65EF9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BE44D" w14:textId="77777777" w:rsidR="00D65EF9" w:rsidRDefault="00D65EF9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F20889" w14:textId="77777777" w:rsidR="00D65EF9" w:rsidRDefault="00D65EF9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E29D7" w14:textId="77777777" w:rsidR="00D65EF9" w:rsidRDefault="00D65EF9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7EE2D" w14:textId="77777777" w:rsidR="00D65EF9" w:rsidRDefault="00D65EF9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D922B7" w14:textId="77777777" w:rsidR="00D65EF9" w:rsidRDefault="00D65EF9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15B5AC" w14:textId="77777777" w:rsidR="00192191" w:rsidRDefault="001C00C0" w:rsidP="001C00C0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проекта: </w:t>
      </w:r>
    </w:p>
    <w:p w14:paraId="2FE7769B" w14:textId="77777777" w:rsidR="00192191" w:rsidRDefault="00192191" w:rsidP="001C00C0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врач </w:t>
      </w:r>
    </w:p>
    <w:p w14:paraId="5DBDDA18" w14:textId="77777777" w:rsidR="00192191" w:rsidRDefault="00192191" w:rsidP="001C00C0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ГБУЗ НО «НОЦОЗМП»</w:t>
      </w:r>
    </w:p>
    <w:p w14:paraId="5764B6FD" w14:textId="77777777" w:rsidR="001C00C0" w:rsidRDefault="001A1935" w:rsidP="001C00C0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Савицкая Н.</w:t>
      </w:r>
      <w:r w:rsidR="001C00C0">
        <w:rPr>
          <w:rFonts w:ascii="Times New Roman" w:eastAsia="Times New Roman" w:hAnsi="Times New Roman" w:cs="Times New Roman"/>
          <w:b/>
          <w:sz w:val="28"/>
          <w:szCs w:val="28"/>
        </w:rPr>
        <w:t>Н.</w:t>
      </w:r>
      <w:r w:rsidR="001C00C0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DCCF3CE" w14:textId="77777777" w:rsidR="00D65EF9" w:rsidRDefault="00D65EF9" w:rsidP="00D74CE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21541" w14:textId="77777777" w:rsidR="000129D3" w:rsidRDefault="000129D3" w:rsidP="001C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E63C46" w14:textId="77777777" w:rsidR="001C00C0" w:rsidRPr="001C00C0" w:rsidRDefault="001C00C0" w:rsidP="001C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32538" w14:textId="77777777" w:rsidR="00781617" w:rsidRDefault="00781617" w:rsidP="004D2F6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D79C60" w14:textId="77777777" w:rsidR="00F63DFA" w:rsidRDefault="00F63DFA" w:rsidP="004D2F6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96F035" w14:textId="77777777" w:rsidR="00F63DFA" w:rsidRDefault="00F63DFA" w:rsidP="004D2F6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9F938" w14:textId="77777777" w:rsidR="00F63DFA" w:rsidRDefault="00F63DFA" w:rsidP="004D2F67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2ABCA0" w14:textId="77777777" w:rsidR="00F63DFA" w:rsidRDefault="00C316A3" w:rsidP="00F63DFA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EF9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Нижний </w:t>
      </w:r>
      <w:r w:rsidR="000129D3">
        <w:rPr>
          <w:rFonts w:ascii="Times New Roman" w:eastAsia="Times New Roman" w:hAnsi="Times New Roman" w:cs="Times New Roman"/>
          <w:b/>
          <w:sz w:val="24"/>
          <w:szCs w:val="24"/>
        </w:rPr>
        <w:t>Новгород 2021 г.</w:t>
      </w:r>
    </w:p>
    <w:p w14:paraId="65931373" w14:textId="77777777" w:rsidR="00781617" w:rsidRDefault="00781617" w:rsidP="00A65A55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4D2F6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65E0E00" w14:textId="77777777" w:rsidR="00A65A55" w:rsidRPr="00D12FCE" w:rsidRDefault="00A65A55" w:rsidP="00A65A55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4BED10" w14:textId="77777777" w:rsidR="00A65A55" w:rsidRPr="00B57CDD" w:rsidRDefault="00B57CDD" w:rsidP="004C3005">
      <w:pPr>
        <w:pStyle w:val="a4"/>
        <w:shd w:val="clear" w:color="auto" w:fill="FFFFFF"/>
        <w:spacing w:after="0" w:line="240" w:lineRule="auto"/>
        <w:ind w:left="0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5A55" w:rsidRPr="00B57CDD">
        <w:rPr>
          <w:rFonts w:ascii="Times New Roman" w:eastAsia="Times New Roman" w:hAnsi="Times New Roman" w:cs="Times New Roman"/>
          <w:sz w:val="28"/>
          <w:szCs w:val="28"/>
        </w:rPr>
        <w:t>Цели и задачи пр</w:t>
      </w:r>
      <w:r w:rsidR="00122CB5">
        <w:rPr>
          <w:rFonts w:ascii="Times New Roman" w:eastAsia="Times New Roman" w:hAnsi="Times New Roman" w:cs="Times New Roman"/>
          <w:sz w:val="28"/>
          <w:szCs w:val="28"/>
        </w:rPr>
        <w:t>оекта…………………………………………………………</w:t>
      </w:r>
      <w:proofErr w:type="gramStart"/>
      <w:r w:rsidR="00122CB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A65A55" w:rsidRPr="00B57CDD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8D28191" w14:textId="77777777" w:rsidR="004D2F67" w:rsidRPr="00B57CDD" w:rsidRDefault="00B57CDD" w:rsidP="004C3005">
      <w:pPr>
        <w:pStyle w:val="a4"/>
        <w:shd w:val="clear" w:color="auto" w:fill="FFFFFF"/>
        <w:ind w:left="360" w:right="4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65EF9" w:rsidRPr="00B57CD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B412BE" w:rsidRPr="00B57CD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22CB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737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166" w:rsidRPr="00B57CDD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EC149CE" w14:textId="77777777" w:rsidR="00D65EF9" w:rsidRPr="00B57CDD" w:rsidRDefault="00B57CDD" w:rsidP="004C3005">
      <w:pPr>
        <w:pStyle w:val="a4"/>
        <w:shd w:val="clear" w:color="auto" w:fill="FFFFFF"/>
        <w:ind w:left="360" w:right="4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781617" w:rsidRPr="00B57CD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ь…………………………</w:t>
      </w:r>
      <w:proofErr w:type="gramStart"/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B412BE" w:rsidRPr="00B57CDD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122CB5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27378D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412BE" w:rsidRPr="00B57CDD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28392B2B" w14:textId="77777777" w:rsidR="00172B2C" w:rsidRPr="00B57CDD" w:rsidRDefault="00A65A55" w:rsidP="004C3005">
      <w:pPr>
        <w:pStyle w:val="a4"/>
        <w:shd w:val="clear" w:color="auto" w:fill="FFFFFF"/>
        <w:spacing w:after="0"/>
        <w:ind w:left="42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D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D65EF9" w:rsidRPr="00B57C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1617" w:rsidRPr="00B57CDD">
        <w:rPr>
          <w:rFonts w:ascii="Times New Roman" w:eastAsia="Times New Roman" w:hAnsi="Times New Roman" w:cs="Times New Roman"/>
          <w:sz w:val="28"/>
          <w:szCs w:val="28"/>
        </w:rPr>
        <w:t xml:space="preserve">одуль: «Анализ и мотивация </w:t>
      </w:r>
      <w:proofErr w:type="gramStart"/>
      <w:r w:rsidR="00781617" w:rsidRPr="00B57CDD">
        <w:rPr>
          <w:rFonts w:ascii="Times New Roman" w:eastAsia="Times New Roman" w:hAnsi="Times New Roman" w:cs="Times New Roman"/>
          <w:sz w:val="28"/>
          <w:szCs w:val="28"/>
        </w:rPr>
        <w:t>сотрудников»</w:t>
      </w:r>
      <w:r w:rsidR="004D2F67" w:rsidRPr="00B57CD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172B2C" w:rsidRPr="00B57CDD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="0027378D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3439E777" w14:textId="77777777" w:rsidR="00D65EF9" w:rsidRPr="00B57CDD" w:rsidRDefault="00D65EF9" w:rsidP="004C3005">
      <w:pPr>
        <w:pStyle w:val="a4"/>
        <w:shd w:val="clear" w:color="auto" w:fill="FFFFFF"/>
        <w:spacing w:after="0"/>
        <w:ind w:left="42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DD">
        <w:rPr>
          <w:rFonts w:ascii="Times New Roman" w:eastAsia="Times New Roman" w:hAnsi="Times New Roman" w:cs="Times New Roman"/>
          <w:sz w:val="28"/>
          <w:szCs w:val="28"/>
        </w:rPr>
        <w:t>2 М</w:t>
      </w:r>
      <w:r w:rsidR="000259ED" w:rsidRPr="00B57CDD">
        <w:rPr>
          <w:rFonts w:ascii="Times New Roman" w:eastAsia="Times New Roman" w:hAnsi="Times New Roman" w:cs="Times New Roman"/>
          <w:sz w:val="28"/>
          <w:szCs w:val="28"/>
        </w:rPr>
        <w:t xml:space="preserve">одуль: «Профилактический и </w:t>
      </w:r>
      <w:proofErr w:type="gramStart"/>
      <w:r w:rsidR="000259ED" w:rsidRPr="00B57CDD">
        <w:rPr>
          <w:rFonts w:ascii="Times New Roman" w:eastAsia="Times New Roman" w:hAnsi="Times New Roman" w:cs="Times New Roman"/>
          <w:sz w:val="28"/>
          <w:szCs w:val="28"/>
        </w:rPr>
        <w:t>информационный»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2C7187B7" w14:textId="77777777" w:rsidR="00D65EF9" w:rsidRPr="00B57CDD" w:rsidRDefault="00A65A55" w:rsidP="0027378D">
      <w:pPr>
        <w:shd w:val="clear" w:color="auto" w:fill="FFFFFF"/>
        <w:spacing w:after="0"/>
        <w:ind w:left="42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D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259ED" w:rsidRPr="00B57CDD">
        <w:rPr>
          <w:rFonts w:ascii="Times New Roman" w:eastAsia="Times New Roman" w:hAnsi="Times New Roman" w:cs="Times New Roman"/>
          <w:sz w:val="28"/>
          <w:szCs w:val="28"/>
        </w:rPr>
        <w:t xml:space="preserve">Модуль: «Результативность, закрепление результата, мотивация большего количества </w:t>
      </w:r>
      <w:proofErr w:type="gramStart"/>
      <w:r w:rsidR="000259ED" w:rsidRPr="00B57CDD">
        <w:rPr>
          <w:rFonts w:ascii="Times New Roman" w:eastAsia="Times New Roman" w:hAnsi="Times New Roman" w:cs="Times New Roman"/>
          <w:sz w:val="28"/>
          <w:szCs w:val="28"/>
        </w:rPr>
        <w:t>сотрудников»</w:t>
      </w:r>
      <w:r w:rsidR="0027378D" w:rsidRPr="00B57CD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27378D" w:rsidRPr="00B57CDD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27378D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  <w:r w:rsidR="0027378D" w:rsidRPr="00B57CDD">
        <w:rPr>
          <w:rFonts w:ascii="Times New Roman" w:eastAsia="Times New Roman" w:hAnsi="Times New Roman" w:cs="Times New Roman"/>
          <w:sz w:val="28"/>
          <w:szCs w:val="28"/>
        </w:rPr>
        <w:t>……......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1A7035E6" w14:textId="77777777" w:rsidR="00841D82" w:rsidRPr="00B57CDD" w:rsidRDefault="000259ED" w:rsidP="004C3005">
      <w:pPr>
        <w:pStyle w:val="a4"/>
        <w:shd w:val="clear" w:color="auto" w:fill="FFFFFF"/>
        <w:tabs>
          <w:tab w:val="left" w:pos="2127"/>
        </w:tabs>
        <w:ind w:left="42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DD">
        <w:rPr>
          <w:rFonts w:ascii="Times New Roman" w:eastAsia="Times New Roman" w:hAnsi="Times New Roman" w:cs="Times New Roman"/>
          <w:sz w:val="28"/>
          <w:szCs w:val="28"/>
        </w:rPr>
        <w:t>Методы и формы работы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5DD077CB" w14:textId="77777777" w:rsidR="004D2F67" w:rsidRPr="00B57CDD" w:rsidRDefault="000259ED" w:rsidP="00941444">
      <w:pPr>
        <w:pStyle w:val="a4"/>
        <w:shd w:val="clear" w:color="auto" w:fill="FFFFFF"/>
        <w:tabs>
          <w:tab w:val="left" w:pos="2127"/>
        </w:tabs>
        <w:spacing w:after="0"/>
        <w:ind w:left="42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DD">
        <w:rPr>
          <w:rFonts w:ascii="Times New Roman" w:eastAsia="Times New Roman" w:hAnsi="Times New Roman" w:cs="Times New Roman"/>
          <w:sz w:val="28"/>
          <w:szCs w:val="28"/>
        </w:rPr>
        <w:t>Ресурсы, обеспечивающие выполнение программных мероприятий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.9</w:t>
      </w:r>
    </w:p>
    <w:p w14:paraId="21908C47" w14:textId="78BEEBAB" w:rsidR="00D65EF9" w:rsidRPr="00B57CDD" w:rsidRDefault="00B57CDD" w:rsidP="0094144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941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9ED" w:rsidRPr="00B57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Заключительная часть</w:t>
      </w:r>
      <w:r w:rsidR="000129D3" w:rsidRPr="00B57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…………………………………………...…</w:t>
      </w:r>
      <w:r w:rsidR="00841D82" w:rsidRPr="00B57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</w:t>
      </w:r>
      <w:r w:rsidR="00D12FCE" w:rsidRPr="00B57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122C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="00122C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841D82" w:rsidRPr="00B57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</w:p>
    <w:p w14:paraId="416237FD" w14:textId="77777777" w:rsidR="00841D82" w:rsidRPr="00B57CDD" w:rsidRDefault="000259ED" w:rsidP="004C3005">
      <w:pPr>
        <w:shd w:val="clear" w:color="auto" w:fill="FFFFFF"/>
        <w:tabs>
          <w:tab w:val="left" w:pos="426"/>
        </w:tabs>
        <w:spacing w:after="0"/>
        <w:ind w:left="42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DD">
        <w:rPr>
          <w:rFonts w:ascii="Times New Roman" w:eastAsia="Times New Roman" w:hAnsi="Times New Roman" w:cs="Times New Roman"/>
          <w:sz w:val="28"/>
          <w:szCs w:val="28"/>
        </w:rPr>
        <w:t>Ожидаемые результаты</w:t>
      </w:r>
      <w:r w:rsidR="000129D3" w:rsidRPr="00B57CD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700AC797" w14:textId="77777777" w:rsidR="00841D82" w:rsidRPr="00B57CDD" w:rsidRDefault="006B6D29" w:rsidP="004C3005">
      <w:pPr>
        <w:shd w:val="clear" w:color="auto" w:fill="FFFFFF"/>
        <w:tabs>
          <w:tab w:val="left" w:pos="426"/>
        </w:tabs>
        <w:spacing w:after="0"/>
        <w:ind w:left="426" w:right="49"/>
        <w:jc w:val="both"/>
        <w:rPr>
          <w:rFonts w:ascii="Times New Roman" w:hAnsi="Times New Roman" w:cs="Times New Roman"/>
          <w:sz w:val="28"/>
          <w:szCs w:val="28"/>
        </w:rPr>
      </w:pPr>
      <w:r w:rsidRPr="00B57CDD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841D82" w:rsidRPr="00B57CDD">
        <w:rPr>
          <w:rFonts w:ascii="Times New Roman" w:hAnsi="Times New Roman" w:cs="Times New Roman"/>
          <w:sz w:val="28"/>
          <w:szCs w:val="28"/>
        </w:rPr>
        <w:t>……………………………………...…………………</w:t>
      </w:r>
      <w:r w:rsidR="00D12FCE" w:rsidRPr="00B57CDD">
        <w:rPr>
          <w:rFonts w:ascii="Times New Roman" w:hAnsi="Times New Roman" w:cs="Times New Roman"/>
          <w:sz w:val="28"/>
          <w:szCs w:val="28"/>
        </w:rPr>
        <w:t>...10</w:t>
      </w:r>
    </w:p>
    <w:p w14:paraId="6897CE29" w14:textId="01B31B27" w:rsidR="000259ED" w:rsidRPr="00B57CDD" w:rsidRDefault="006B6D29" w:rsidP="004C3005">
      <w:pPr>
        <w:shd w:val="clear" w:color="auto" w:fill="FFFFFF"/>
        <w:tabs>
          <w:tab w:val="left" w:pos="426"/>
        </w:tabs>
        <w:ind w:left="426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CD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мероприятий программы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D12FCE" w:rsidRPr="00B57CDD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="00841D82" w:rsidRPr="00B57CDD">
        <w:rPr>
          <w:rFonts w:ascii="Times New Roman" w:eastAsia="Times New Roman" w:hAnsi="Times New Roman" w:cs="Times New Roman"/>
          <w:sz w:val="28"/>
          <w:szCs w:val="28"/>
        </w:rPr>
        <w:t>11</w:t>
      </w:r>
    </w:p>
    <w:p w14:paraId="22CCE0B9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5ED47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C8EFE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663B7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C3B39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8C816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0A751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FB886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6CE50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5A08A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CA0EE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69949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362A8" w14:textId="77777777" w:rsidR="00841D82" w:rsidRDefault="00841D82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C9866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F8B4D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FC165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8B10EB" w14:textId="77777777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4B6F3" w14:textId="4F640445" w:rsidR="00B412BE" w:rsidRDefault="00B412B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49C5D" w14:textId="77777777" w:rsidR="00941444" w:rsidRDefault="00941444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B6F3B" w14:textId="77777777" w:rsidR="00B412BE" w:rsidRPr="00A65A55" w:rsidRDefault="00B412BE" w:rsidP="00A65A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6F3F1" w14:textId="77777777" w:rsidR="009F0364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2B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Цел</w:t>
      </w:r>
      <w:r w:rsidR="00A65A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 проекта</w:t>
      </w:r>
      <w:r w:rsidRPr="00B41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41E91F4B" w14:textId="77777777" w:rsidR="001B21B1" w:rsidRPr="00B412BE" w:rsidRDefault="001B21B1" w:rsidP="009F03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6269AC" w14:textId="4155FD04" w:rsidR="009F0364" w:rsidRPr="00B412BE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4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41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 здоровья и жизни работников;</w:t>
      </w:r>
      <w:r w:rsidRPr="00B41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14:paraId="057CB4C5" w14:textId="1AD8600B" w:rsidR="009F0364" w:rsidRPr="00B412BE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9414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1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Снижение уровня заболеваемости, восстановление трудового потенциала работников, повышение производительности труда;</w:t>
      </w:r>
    </w:p>
    <w:p w14:paraId="1C2F8F68" w14:textId="79E93473" w:rsidR="009F0364" w:rsidRPr="001B21B1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B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41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1B1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Выработка позитивной мотивации к саморазвитию и самосовершенствованию.</w:t>
      </w:r>
    </w:p>
    <w:p w14:paraId="679D5834" w14:textId="77777777" w:rsidR="001B21B1" w:rsidRPr="00D74CE7" w:rsidRDefault="001B21B1" w:rsidP="009F0364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A4DB16A" w14:textId="77777777" w:rsidR="009F0364" w:rsidRPr="001B21B1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1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="00A65A55" w:rsidRPr="001B21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проекта</w:t>
      </w:r>
      <w:r w:rsidRPr="001B2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319BDFEA" w14:textId="028E114C" w:rsidR="009F0364" w:rsidRPr="00D65EF9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D65EF9">
        <w:rPr>
          <w:rFonts w:ascii="Times New Roman" w:hAnsi="Times New Roman" w:cs="Times New Roman"/>
          <w:sz w:val="28"/>
          <w:szCs w:val="28"/>
        </w:rPr>
        <w:t xml:space="preserve">Оздоровление работников </w:t>
      </w:r>
      <w:r w:rsidRPr="00D65EF9">
        <w:rPr>
          <w:rStyle w:val="FontStyle17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 w:rsidRPr="00D65EF9">
        <w:rPr>
          <w:rFonts w:ascii="Times New Roman" w:hAnsi="Times New Roman" w:cs="Times New Roman"/>
          <w:sz w:val="28"/>
          <w:szCs w:val="28"/>
        </w:rPr>
        <w:t xml:space="preserve">. Формирование у работников </w:t>
      </w:r>
      <w:r w:rsidRPr="00D65EF9">
        <w:rPr>
          <w:rStyle w:val="FontStyle17"/>
          <w:b w:val="0"/>
          <w:sz w:val="28"/>
          <w:szCs w:val="28"/>
        </w:rPr>
        <w:t>предприятия</w:t>
      </w:r>
      <w:r w:rsidR="00941444">
        <w:rPr>
          <w:rStyle w:val="FontStyle17"/>
          <w:b w:val="0"/>
          <w:sz w:val="28"/>
          <w:szCs w:val="28"/>
        </w:rPr>
        <w:t xml:space="preserve"> </w:t>
      </w:r>
      <w:r w:rsidRPr="00D65EF9">
        <w:rPr>
          <w:rFonts w:ascii="Times New Roman" w:hAnsi="Times New Roman" w:cs="Times New Roman"/>
          <w:sz w:val="28"/>
          <w:szCs w:val="28"/>
        </w:rPr>
        <w:t>принципов здорового образа жизни, ответственного отношения к своему здоровью;</w:t>
      </w:r>
    </w:p>
    <w:p w14:paraId="43E9D485" w14:textId="77777777" w:rsidR="009F0364" w:rsidRPr="00D65EF9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EF9">
        <w:rPr>
          <w:rFonts w:ascii="Times New Roman" w:hAnsi="Times New Roman" w:cs="Times New Roman"/>
          <w:sz w:val="28"/>
          <w:szCs w:val="28"/>
          <w:shd w:val="clear" w:color="auto" w:fill="FFFFFF"/>
        </w:rPr>
        <w:t>2. Агитация и стимулирование сотрудников к увеличению физической активности;</w:t>
      </w:r>
    </w:p>
    <w:p w14:paraId="7C8ADB36" w14:textId="77777777" w:rsidR="009F0364" w:rsidRPr="00D65EF9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EF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D65EF9">
        <w:rPr>
          <w:rFonts w:ascii="Times New Roman" w:hAnsi="Times New Roman" w:cs="Times New Roman"/>
          <w:sz w:val="28"/>
          <w:szCs w:val="28"/>
        </w:rPr>
        <w:t xml:space="preserve"> Обеспечение безопасных условий труда. </w:t>
      </w:r>
      <w:r w:rsidRPr="00D6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 в организации самоконтроля факторов риска </w:t>
      </w:r>
      <w:r w:rsidR="00B5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хронических неинфекционных заболеваний (далее - </w:t>
      </w:r>
      <w:r w:rsidRPr="00D65EF9">
        <w:rPr>
          <w:rFonts w:ascii="Times New Roman" w:hAnsi="Times New Roman" w:cs="Times New Roman"/>
          <w:sz w:val="28"/>
          <w:szCs w:val="28"/>
          <w:shd w:val="clear" w:color="auto" w:fill="FFFFFF"/>
        </w:rPr>
        <w:t>ХНИЗ</w:t>
      </w:r>
      <w:r w:rsidR="00B57CD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закрепление здор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овых привычек среди сотрудников;</w:t>
      </w:r>
    </w:p>
    <w:p w14:paraId="7608B235" w14:textId="77777777" w:rsidR="009F0364" w:rsidRPr="00D65EF9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4. Проведение мероприятий по оздоровлению, профилактике заболеваний и организации отдыха работников;</w:t>
      </w:r>
    </w:p>
    <w:p w14:paraId="46A98461" w14:textId="77777777" w:rsidR="009F0364" w:rsidRPr="00D65EF9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5. Формирование приверженности работников к здоровому образу жизни;</w:t>
      </w:r>
    </w:p>
    <w:p w14:paraId="70485115" w14:textId="77777777" w:rsidR="009F0364" w:rsidRPr="00D65EF9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6. Создание благоприятного социально-психологического климата в коллективе</w:t>
      </w:r>
      <w:r w:rsidR="00E02869" w:rsidRPr="00E02869">
        <w:rPr>
          <w:rFonts w:ascii="Times New Roman" w:hAnsi="Times New Roman" w:cs="Times New Roman"/>
          <w:sz w:val="28"/>
          <w:szCs w:val="28"/>
        </w:rPr>
        <w:t>;</w:t>
      </w:r>
    </w:p>
    <w:p w14:paraId="215B7649" w14:textId="77777777" w:rsidR="009F0364" w:rsidRPr="00D65EF9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EF9">
        <w:rPr>
          <w:rFonts w:ascii="Times New Roman" w:hAnsi="Times New Roman" w:cs="Times New Roman"/>
          <w:sz w:val="28"/>
          <w:szCs w:val="28"/>
        </w:rPr>
        <w:t>7. Проведение мониторинга информированности разных групп работников по знанию мероприятий, направленных на профилактику ХНИЗ и формирование принципов ЗОЖ;</w:t>
      </w:r>
    </w:p>
    <w:p w14:paraId="4CD59879" w14:textId="77777777" w:rsidR="009F0364" w:rsidRDefault="009F0364" w:rsidP="009F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8. Создание информационно-мотивационных кампаний, направленных на повышение информированности работников о факторах риска развития заболеваний, профилактике ХНИЗ и принципах ЗОЖ.</w:t>
      </w:r>
    </w:p>
    <w:p w14:paraId="39473E83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5F849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2FA6A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D6B95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4FA03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8187D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702D41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84F926" w14:textId="77777777" w:rsidR="009F0364" w:rsidRDefault="009F0364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56D4CF" w14:textId="77777777" w:rsidR="0090081B" w:rsidRPr="00D65EF9" w:rsidRDefault="0090081B" w:rsidP="00B412BE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32EF744" w14:textId="77777777" w:rsidR="001544CF" w:rsidRPr="00D65EF9" w:rsidRDefault="001544CF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работу различных организаций, важно создать четкую комплексную систему мер по охране здоровья в рабочем коллективе в целом и отдельно для каждого сотрудника. </w:t>
      </w:r>
    </w:p>
    <w:p w14:paraId="6BD0E562" w14:textId="1A66C541" w:rsidR="001544CF" w:rsidRPr="00D65EF9" w:rsidRDefault="00ED41CE" w:rsidP="00D74CE7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На примере работы ОАО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 xml:space="preserve">Эй Джи Си «Борский стекольный завод», основное производство которого являются автомобильные и полированные стекла, можно отметить специфику наличия определенных факторов </w:t>
      </w:r>
      <w:r w:rsidR="00D92C4A">
        <w:rPr>
          <w:rFonts w:ascii="Times New Roman" w:eastAsia="Times New Roman" w:hAnsi="Times New Roman" w:cs="Times New Roman"/>
          <w:sz w:val="28"/>
          <w:szCs w:val="28"/>
        </w:rPr>
        <w:t>риска для здо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>ровья.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0E22" w:rsidRPr="00D65EF9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="00EC0E22" w:rsidRPr="00D65EF9">
        <w:rPr>
          <w:rFonts w:ascii="Times New Roman" w:eastAsia="Times New Roman" w:hAnsi="Times New Roman" w:cs="Times New Roman"/>
          <w:sz w:val="28"/>
          <w:szCs w:val="28"/>
        </w:rPr>
        <w:t xml:space="preserve"> оценка и полнота выя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вления помогает сохранять здоровую атмосферу в целом и здоровье каждого сотрудника в организации. </w:t>
      </w:r>
    </w:p>
    <w:p w14:paraId="47FCE034" w14:textId="5DB44BCA" w:rsidR="001544CF" w:rsidRPr="001B21B1" w:rsidRDefault="00D92C4A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69">
        <w:rPr>
          <w:rFonts w:ascii="Times New Roman" w:eastAsia="Times New Roman" w:hAnsi="Times New Roman" w:cs="Times New Roman"/>
          <w:sz w:val="28"/>
          <w:szCs w:val="28"/>
        </w:rPr>
        <w:t>Всего в ОАО Эй Джи Си «Борский стекольный завод» работает 1050 человек в двух цехах.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0FAC" w:rsidRPr="00D65EF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 xml:space="preserve"> цехе автомобильного стекла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FAC" w:rsidRPr="00D65EF9">
        <w:rPr>
          <w:rFonts w:ascii="Times New Roman" w:eastAsia="Times New Roman" w:hAnsi="Times New Roman" w:cs="Times New Roman"/>
          <w:sz w:val="28"/>
          <w:szCs w:val="28"/>
        </w:rPr>
        <w:t>работает 695 человек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>, преобладают мужчины (более 70 %). Основная работа осуществляется средствами автоматизации</w:t>
      </w:r>
      <w:r w:rsidR="00316E1C" w:rsidRPr="00D65EF9">
        <w:rPr>
          <w:rFonts w:ascii="Times New Roman" w:eastAsia="Times New Roman" w:hAnsi="Times New Roman" w:cs="Times New Roman"/>
          <w:sz w:val="28"/>
          <w:szCs w:val="28"/>
        </w:rPr>
        <w:t xml:space="preserve"> с частичным </w:t>
      </w:r>
      <w:r w:rsidR="00AD014B" w:rsidRPr="00D65EF9">
        <w:rPr>
          <w:rFonts w:ascii="Times New Roman" w:eastAsia="Times New Roman" w:hAnsi="Times New Roman" w:cs="Times New Roman"/>
          <w:sz w:val="28"/>
          <w:szCs w:val="28"/>
        </w:rPr>
        <w:t>ручным трудом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>. Цех работает в 3 смены</w:t>
      </w:r>
      <w:r w:rsidR="00C47710" w:rsidRPr="00D65EF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регламентированным временем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32119E" w14:textId="68CC7E97" w:rsidR="00283BDD" w:rsidRPr="00D65EF9" w:rsidRDefault="00AD014B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Остальное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сотрудников (355 человек)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работает в 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>цех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полированного стекла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. Рабочий процесс практически полностью автоматизирован. </w:t>
      </w:r>
      <w:r w:rsidR="00C47710" w:rsidRPr="00D65EF9">
        <w:rPr>
          <w:rFonts w:ascii="Times New Roman" w:eastAsia="Times New Roman" w:hAnsi="Times New Roman" w:cs="Times New Roman"/>
          <w:sz w:val="28"/>
          <w:szCs w:val="28"/>
        </w:rPr>
        <w:t>Это требует достаточной концентрации внимания в работе с оборудованием, использование средств защиты в зависимости от специфики процесса.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proofErr w:type="gramEnd"/>
      <w:r w:rsidR="001544CF" w:rsidRPr="00D65EF9">
        <w:rPr>
          <w:rFonts w:ascii="Times New Roman" w:eastAsia="Times New Roman" w:hAnsi="Times New Roman" w:cs="Times New Roman"/>
          <w:sz w:val="28"/>
          <w:szCs w:val="28"/>
        </w:rPr>
        <w:t xml:space="preserve"> работа выполняется мужчинами, женщин в этом цехе 12 человек (отдел контроля качества). Цех работает в 2 смены.</w:t>
      </w:r>
    </w:p>
    <w:p w14:paraId="5ADAB55C" w14:textId="77777777" w:rsidR="009C3709" w:rsidRPr="00D65EF9" w:rsidRDefault="009C3709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Формирование знаний и опыта в поддержании здорового образа жизни начинается</w:t>
      </w:r>
      <w:r w:rsidR="00DD5780" w:rsidRPr="00D65EF9">
        <w:rPr>
          <w:rFonts w:ascii="Times New Roman" w:eastAsia="Times New Roman" w:hAnsi="Times New Roman" w:cs="Times New Roman"/>
          <w:sz w:val="28"/>
          <w:szCs w:val="28"/>
        </w:rPr>
        <w:t xml:space="preserve"> с личной мотивации,</w:t>
      </w:r>
      <w:r w:rsidR="00FD4017" w:rsidRPr="00D65EF9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то является одной из главны</w:t>
      </w:r>
      <w:r w:rsidR="0090081B" w:rsidRPr="00D65EF9">
        <w:rPr>
          <w:rFonts w:ascii="Times New Roman" w:eastAsia="Times New Roman" w:hAnsi="Times New Roman" w:cs="Times New Roman"/>
          <w:sz w:val="28"/>
          <w:szCs w:val="28"/>
        </w:rPr>
        <w:t xml:space="preserve">х задач руководства. </w:t>
      </w:r>
      <w:r w:rsidR="00DD5780" w:rsidRPr="00D65E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4CD4" w:rsidRPr="00D65EF9">
        <w:rPr>
          <w:rFonts w:ascii="Times New Roman" w:eastAsia="Times New Roman" w:hAnsi="Times New Roman" w:cs="Times New Roman"/>
          <w:sz w:val="28"/>
          <w:szCs w:val="28"/>
        </w:rPr>
        <w:t xml:space="preserve">ажную роль играет </w:t>
      </w:r>
      <w:r w:rsidR="006475FD" w:rsidRPr="00D65EF9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C14CD4" w:rsidRPr="00D65EF9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рабочей атмосферы с целью профилактики психоэмоциональных заболеваний,</w:t>
      </w:r>
      <w:r w:rsidR="00DD5780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</w:t>
      </w:r>
      <w:r w:rsidR="00C14CD4" w:rsidRPr="00D65EF9">
        <w:rPr>
          <w:rFonts w:ascii="Times New Roman" w:eastAsia="Times New Roman" w:hAnsi="Times New Roman" w:cs="Times New Roman"/>
          <w:sz w:val="28"/>
          <w:szCs w:val="28"/>
        </w:rPr>
        <w:t xml:space="preserve"> выг</w:t>
      </w:r>
      <w:r w:rsidR="00DD5780" w:rsidRPr="00D65EF9">
        <w:rPr>
          <w:rFonts w:ascii="Times New Roman" w:eastAsia="Times New Roman" w:hAnsi="Times New Roman" w:cs="Times New Roman"/>
          <w:sz w:val="28"/>
          <w:szCs w:val="28"/>
        </w:rPr>
        <w:t>орания</w:t>
      </w:r>
      <w:r w:rsidR="0090081B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6C77E5" w14:textId="77777777" w:rsidR="009C3709" w:rsidRPr="00D65EF9" w:rsidRDefault="00114E0E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Для достижения практически полн</w:t>
      </w:r>
      <w:r w:rsidR="001B21B1">
        <w:rPr>
          <w:rFonts w:ascii="Times New Roman" w:eastAsia="Times New Roman" w:hAnsi="Times New Roman" w:cs="Times New Roman"/>
          <w:sz w:val="28"/>
          <w:szCs w:val="28"/>
        </w:rPr>
        <w:t xml:space="preserve">ого контроля каждого сотрудника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руководство предприятия осуществляет качественное обустройство рабочего места в соответс</w:t>
      </w:r>
      <w:r w:rsidR="00DD5780" w:rsidRPr="00D65EF9">
        <w:rPr>
          <w:rFonts w:ascii="Times New Roman" w:eastAsia="Times New Roman" w:hAnsi="Times New Roman" w:cs="Times New Roman"/>
          <w:sz w:val="28"/>
          <w:szCs w:val="28"/>
        </w:rPr>
        <w:t>твии с европейскими стандартам</w:t>
      </w:r>
      <w:r w:rsidR="001B21B1">
        <w:rPr>
          <w:rFonts w:ascii="Times New Roman" w:eastAsia="Times New Roman" w:hAnsi="Times New Roman" w:cs="Times New Roman"/>
          <w:sz w:val="28"/>
          <w:szCs w:val="28"/>
        </w:rPr>
        <w:t>. Ч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еткое соблюдение санитарных норм в соответствии с рекомендациями ВОЗ и сложившейся обстановкой карантинных мер, связанных с COVID 19. </w:t>
      </w:r>
    </w:p>
    <w:p w14:paraId="43404E21" w14:textId="00344D66" w:rsidR="00114E0E" w:rsidRPr="00D65EF9" w:rsidRDefault="00D70621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Трудоустройство сотрудника в данной организации начинается с медицинского</w:t>
      </w:r>
      <w:r w:rsidR="00F34AF0" w:rsidRPr="00D65EF9">
        <w:rPr>
          <w:rFonts w:ascii="Times New Roman" w:eastAsia="Times New Roman" w:hAnsi="Times New Roman" w:cs="Times New Roman"/>
          <w:sz w:val="28"/>
          <w:szCs w:val="28"/>
        </w:rPr>
        <w:t xml:space="preserve"> осмотр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4AF0" w:rsidRPr="00D65EF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занимаемой должностью и профессиональными факторами риска.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E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r w:rsidR="00D92C4A" w:rsidRPr="00D65EF9">
        <w:rPr>
          <w:rFonts w:ascii="Times New Roman" w:eastAsia="Times New Roman" w:hAnsi="Times New Roman" w:cs="Times New Roman"/>
          <w:sz w:val="28"/>
          <w:szCs w:val="28"/>
        </w:rPr>
        <w:t>наиболее полного и качественного проведения обследования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принимаемого на работу</w:t>
      </w:r>
      <w:r w:rsidR="00D92C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учредители организации проводят тендер среди лечебных учреждений Нижегородской области.</w:t>
      </w:r>
      <w:r w:rsidR="00677297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ежегодный мониторинг показателей по ре</w:t>
      </w:r>
      <w:r w:rsidR="00FC4D5F" w:rsidRPr="00D65EF9">
        <w:rPr>
          <w:rFonts w:ascii="Times New Roman" w:eastAsia="Times New Roman" w:hAnsi="Times New Roman" w:cs="Times New Roman"/>
          <w:sz w:val="28"/>
          <w:szCs w:val="28"/>
        </w:rPr>
        <w:t xml:space="preserve">зультатам медицинского </w:t>
      </w:r>
      <w:r w:rsidR="00FC4D5F" w:rsidRPr="00D65E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осмотра, уделяется большое внимание прохождению своевременной диспансеризации. </w:t>
      </w:r>
    </w:p>
    <w:p w14:paraId="15021BD6" w14:textId="09229595" w:rsidR="00FC4D5F" w:rsidRPr="00D65EF9" w:rsidRDefault="00165FE4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На проходной и каждом</w:t>
      </w:r>
      <w:r w:rsidR="00FC4D5F" w:rsidRPr="00D65EF9">
        <w:rPr>
          <w:rFonts w:ascii="Times New Roman" w:eastAsia="Times New Roman" w:hAnsi="Times New Roman" w:cs="Times New Roman"/>
          <w:sz w:val="28"/>
          <w:szCs w:val="28"/>
        </w:rPr>
        <w:t xml:space="preserve"> цех</w:t>
      </w:r>
      <w:r w:rsidR="00B8459E" w:rsidRPr="00D65E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4D5F" w:rsidRPr="00D65EF9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</w:t>
      </w:r>
      <w:r w:rsidR="00A01037" w:rsidRPr="00D65EF9">
        <w:rPr>
          <w:rFonts w:ascii="Times New Roman" w:eastAsia="Times New Roman" w:hAnsi="Times New Roman" w:cs="Times New Roman"/>
          <w:sz w:val="28"/>
          <w:szCs w:val="28"/>
        </w:rPr>
        <w:t>я санитайзеры и кварцевые лампы</w:t>
      </w:r>
      <w:r w:rsidR="00B8459E" w:rsidRPr="00D65EF9">
        <w:rPr>
          <w:rFonts w:ascii="Times New Roman" w:eastAsia="Times New Roman" w:hAnsi="Times New Roman" w:cs="Times New Roman"/>
          <w:sz w:val="28"/>
          <w:szCs w:val="28"/>
        </w:rPr>
        <w:t>, что позволяет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обезопасить от </w:t>
      </w:r>
      <w:r w:rsidR="00A84940">
        <w:rPr>
          <w:rFonts w:ascii="Times New Roman" w:eastAsia="Times New Roman" w:hAnsi="Times New Roman" w:cs="Times New Roman"/>
          <w:sz w:val="28"/>
          <w:szCs w:val="28"/>
        </w:rPr>
        <w:t>заражения инфекционными заболеваниями</w:t>
      </w:r>
      <w:r w:rsidR="00A01037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D5F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r w:rsidR="00A53BA0" w:rsidRPr="00D65EF9">
        <w:rPr>
          <w:rFonts w:ascii="Times New Roman" w:eastAsia="Times New Roman" w:hAnsi="Times New Roman" w:cs="Times New Roman"/>
          <w:sz w:val="28"/>
          <w:szCs w:val="28"/>
        </w:rPr>
        <w:t xml:space="preserve">началом рабочей смены </w:t>
      </w:r>
      <w:r w:rsidR="00FC4D5F" w:rsidRPr="00D65EF9">
        <w:rPr>
          <w:rFonts w:ascii="Times New Roman" w:eastAsia="Times New Roman" w:hAnsi="Times New Roman" w:cs="Times New Roman"/>
          <w:sz w:val="28"/>
          <w:szCs w:val="28"/>
        </w:rPr>
        <w:t>каждого сотрудника обес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печивают респираторами</w:t>
      </w:r>
      <w:r w:rsidR="00FC4D5F" w:rsidRPr="00D65E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перчатками</w:t>
      </w:r>
      <w:r w:rsidR="00B8459E" w:rsidRPr="00D65E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1B" w:rsidRPr="00D65EF9">
        <w:rPr>
          <w:rFonts w:ascii="Times New Roman" w:eastAsia="Times New Roman" w:hAnsi="Times New Roman" w:cs="Times New Roman"/>
          <w:sz w:val="28"/>
          <w:szCs w:val="28"/>
        </w:rPr>
        <w:t>термостойкой</w:t>
      </w:r>
      <w:r w:rsidR="00B8459E" w:rsidRPr="00D65EF9">
        <w:rPr>
          <w:rFonts w:ascii="Times New Roman" w:eastAsia="Times New Roman" w:hAnsi="Times New Roman" w:cs="Times New Roman"/>
          <w:sz w:val="28"/>
          <w:szCs w:val="28"/>
        </w:rPr>
        <w:t xml:space="preserve"> одеждой. П</w:t>
      </w:r>
      <w:r w:rsidR="00A53BA0" w:rsidRPr="00D65EF9">
        <w:rPr>
          <w:rFonts w:ascii="Times New Roman" w:eastAsia="Times New Roman" w:hAnsi="Times New Roman" w:cs="Times New Roman"/>
          <w:sz w:val="28"/>
          <w:szCs w:val="28"/>
        </w:rPr>
        <w:t>редоставляются средства защиты из высококачественных мате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риалов. В зависимости от специфики работы и в соответствии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уровнем вредности</w:t>
      </w:r>
      <w:r w:rsidR="0090081B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F29E09" w14:textId="77777777" w:rsidR="006D5E9C" w:rsidRPr="00D65EF9" w:rsidRDefault="00B14A2A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165FE4" w:rsidRPr="00D65EF9">
        <w:rPr>
          <w:rFonts w:ascii="Times New Roman" w:eastAsia="Times New Roman" w:hAnsi="Times New Roman" w:cs="Times New Roman"/>
          <w:sz w:val="28"/>
          <w:szCs w:val="28"/>
        </w:rPr>
        <w:t xml:space="preserve"> завода имеется две столовых</w:t>
      </w:r>
      <w:r w:rsidR="00C2121C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E03C71" w:rsidRPr="00D65EF9">
        <w:rPr>
          <w:rFonts w:ascii="Times New Roman" w:eastAsia="Times New Roman" w:hAnsi="Times New Roman" w:cs="Times New Roman"/>
          <w:sz w:val="28"/>
          <w:szCs w:val="28"/>
        </w:rPr>
        <w:t>асположенных в зданиях двух основных цехов.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Питание в них комплексное с</w:t>
      </w:r>
      <w:r w:rsidR="00E03C71" w:rsidRPr="00D65EF9">
        <w:rPr>
          <w:rFonts w:ascii="Times New Roman" w:eastAsia="Times New Roman" w:hAnsi="Times New Roman" w:cs="Times New Roman"/>
          <w:sz w:val="28"/>
          <w:szCs w:val="28"/>
        </w:rPr>
        <w:t xml:space="preserve"> расширенным ассортиментом.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С целью соблюдения питьевого режима все сотрудники з</w:t>
      </w:r>
      <w:r w:rsidR="00473E58">
        <w:rPr>
          <w:rFonts w:ascii="Times New Roman" w:eastAsia="Times New Roman" w:hAnsi="Times New Roman" w:cs="Times New Roman"/>
          <w:sz w:val="28"/>
          <w:szCs w:val="28"/>
        </w:rPr>
        <w:t>авода обеспечиваются бутилирован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ной питьевой водой. </w:t>
      </w:r>
    </w:p>
    <w:p w14:paraId="52A58913" w14:textId="0ED122C3" w:rsidR="00B14A2A" w:rsidRPr="00D65EF9" w:rsidRDefault="00E03C71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Мероприятия по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потребления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табака включают в себя установление запрета курения на рабочих местах и на территории предприятия.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EF9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proofErr w:type="gramEnd"/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мест, и мест общего пользования знаками </w:t>
      </w:r>
      <w:r w:rsidR="00A01037" w:rsidRPr="00D65E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C63FB" w:rsidRPr="00D65EF9">
        <w:rPr>
          <w:rFonts w:ascii="Times New Roman" w:eastAsia="Times New Roman" w:hAnsi="Times New Roman" w:cs="Times New Roman"/>
          <w:sz w:val="28"/>
          <w:szCs w:val="28"/>
        </w:rPr>
        <w:t>агитационными плакатами,</w:t>
      </w:r>
      <w:r w:rsidR="00A01037" w:rsidRPr="00D65EF9">
        <w:rPr>
          <w:rFonts w:ascii="Times New Roman" w:eastAsia="Times New Roman" w:hAnsi="Times New Roman" w:cs="Times New Roman"/>
          <w:sz w:val="28"/>
          <w:szCs w:val="28"/>
        </w:rPr>
        <w:t xml:space="preserve"> запрещающими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 xml:space="preserve"> куре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ние.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 xml:space="preserve"> Установка камер видеонаблюдения, сокращение на предприятии </w:t>
      </w:r>
      <w:r w:rsidR="00C2121C" w:rsidRPr="00D65EF9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оборудованных для курения, перенос этих мест на удаленное расстояние и р</w:t>
      </w:r>
      <w:r w:rsidR="00A01037" w:rsidRPr="00D65EF9">
        <w:rPr>
          <w:rFonts w:ascii="Times New Roman" w:eastAsia="Times New Roman" w:hAnsi="Times New Roman" w:cs="Times New Roman"/>
          <w:sz w:val="28"/>
          <w:szCs w:val="28"/>
        </w:rPr>
        <w:t>азмещение в них информационных бюл</w:t>
      </w:r>
      <w:r w:rsidR="00390603" w:rsidRPr="00D65EF9">
        <w:rPr>
          <w:rFonts w:ascii="Times New Roman" w:eastAsia="Times New Roman" w:hAnsi="Times New Roman" w:cs="Times New Roman"/>
          <w:sz w:val="28"/>
          <w:szCs w:val="28"/>
        </w:rPr>
        <w:t>летене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>й по вопросу вреда курения для здоровья.</w:t>
      </w:r>
    </w:p>
    <w:p w14:paraId="33887485" w14:textId="444B3376" w:rsidR="005F3C8E" w:rsidRPr="00D65EF9" w:rsidRDefault="005F3C8E" w:rsidP="00D74CE7">
      <w:pPr>
        <w:pStyle w:val="a4"/>
        <w:shd w:val="clear" w:color="auto" w:fill="FFFFFF"/>
        <w:tabs>
          <w:tab w:val="left" w:pos="921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учреждения поддерживает идею здорового образа жизни и заинтересовано в развитии </w:t>
      </w:r>
      <w:r w:rsidR="00FC34E4" w:rsidRPr="00D65EF9">
        <w:rPr>
          <w:rFonts w:ascii="Times New Roman" w:eastAsia="Times New Roman" w:hAnsi="Times New Roman" w:cs="Times New Roman"/>
          <w:sz w:val="28"/>
          <w:szCs w:val="28"/>
        </w:rPr>
        <w:t>диалога с сотрудниками, путем их вовлечения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E4" w:rsidRPr="00D65EF9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 xml:space="preserve"> на укрепление корпоративных связей и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>сплочение коллектива</w:t>
      </w:r>
      <w:r w:rsidR="00FC34E4" w:rsidRPr="00D65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>С целью оздоровления сотрудников и повышения качества жизни в коллективе, в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апреле 202</w:t>
      </w:r>
      <w:r w:rsidR="00390603" w:rsidRPr="00D65EF9">
        <w:rPr>
          <w:rFonts w:ascii="Times New Roman" w:eastAsia="Times New Roman" w:hAnsi="Times New Roman" w:cs="Times New Roman"/>
          <w:sz w:val="28"/>
          <w:szCs w:val="28"/>
        </w:rPr>
        <w:t>1 года было заключено соглашение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93A" w:rsidRPr="00D65EF9">
        <w:rPr>
          <w:rFonts w:ascii="Times New Roman" w:eastAsia="Times New Roman" w:hAnsi="Times New Roman" w:cs="Times New Roman"/>
          <w:sz w:val="28"/>
          <w:szCs w:val="28"/>
        </w:rPr>
        <w:t>между министерством здравоохранения Нижегородской области и ОАО Эй Джи Си «Борский стекольн</w:t>
      </w:r>
      <w:r w:rsidR="00F9331B" w:rsidRPr="00D65EF9">
        <w:rPr>
          <w:rFonts w:ascii="Times New Roman" w:eastAsia="Times New Roman" w:hAnsi="Times New Roman" w:cs="Times New Roman"/>
          <w:sz w:val="28"/>
          <w:szCs w:val="28"/>
        </w:rPr>
        <w:t>ый завод».</w:t>
      </w:r>
    </w:p>
    <w:p w14:paraId="14EAEB42" w14:textId="5E59A71E" w:rsidR="00A84940" w:rsidRDefault="00FC34E4" w:rsidP="00F63DFA">
      <w:pPr>
        <w:pStyle w:val="a4"/>
        <w:shd w:val="clear" w:color="auto" w:fill="FFFFFF"/>
        <w:tabs>
          <w:tab w:val="left" w:pos="92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План мероприятий по укреплению здоровья сотрудников на рабочем месте</w:t>
      </w:r>
      <w:r w:rsidR="00C212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разработанный ГБУЗ НО «Нижегородский областной центр общественного здоровья и медицинской профилактики»,</w:t>
      </w:r>
      <w:r w:rsidR="00E01F58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позволил </w:t>
      </w:r>
      <w:r w:rsidR="005E7149" w:rsidRPr="00D65EF9">
        <w:rPr>
          <w:rFonts w:ascii="Times New Roman" w:eastAsia="Times New Roman" w:hAnsi="Times New Roman" w:cs="Times New Roman"/>
          <w:sz w:val="28"/>
          <w:szCs w:val="28"/>
        </w:rPr>
        <w:t>рассмотреть и применить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осно</w:t>
      </w:r>
      <w:r w:rsidR="00DC3D08" w:rsidRPr="00D65EF9">
        <w:rPr>
          <w:rFonts w:ascii="Times New Roman" w:eastAsia="Times New Roman" w:hAnsi="Times New Roman" w:cs="Times New Roman"/>
          <w:sz w:val="28"/>
          <w:szCs w:val="28"/>
        </w:rPr>
        <w:t>вную</w:t>
      </w:r>
      <w:r w:rsidR="00E01F58" w:rsidRPr="00D65EF9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DC3D08" w:rsidRPr="00D65EF9">
        <w:rPr>
          <w:rFonts w:ascii="Times New Roman" w:eastAsia="Times New Roman" w:hAnsi="Times New Roman" w:cs="Times New Roman"/>
          <w:sz w:val="28"/>
          <w:szCs w:val="28"/>
        </w:rPr>
        <w:t>дель корпоративной</w:t>
      </w:r>
      <w:r w:rsidR="005E7149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C3D08" w:rsidRPr="00D65EF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E7149" w:rsidRPr="00D65EF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различных практик в профилактике ХНИЗ.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D08" w:rsidRPr="00D65EF9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6D93" w:rsidRPr="00D65EF9">
        <w:rPr>
          <w:rFonts w:ascii="Times New Roman" w:eastAsia="Times New Roman" w:hAnsi="Times New Roman" w:cs="Times New Roman"/>
          <w:sz w:val="28"/>
          <w:szCs w:val="28"/>
        </w:rPr>
        <w:t>одел</w:t>
      </w:r>
      <w:r w:rsidR="00DC3D08" w:rsidRPr="00D65EF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4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149" w:rsidRPr="00D65EF9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нацелен</w:t>
      </w:r>
      <w:r w:rsidR="00473E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на работу со всем</w:t>
      </w:r>
      <w:r w:rsidR="005E7149" w:rsidRPr="00D65EF9">
        <w:rPr>
          <w:rFonts w:ascii="Times New Roman" w:eastAsia="Times New Roman" w:hAnsi="Times New Roman" w:cs="Times New Roman"/>
          <w:sz w:val="28"/>
          <w:szCs w:val="28"/>
        </w:rPr>
        <w:t xml:space="preserve"> коллективом</w:t>
      </w:r>
      <w:r w:rsidR="007E2B2E" w:rsidRPr="00D65EF9">
        <w:rPr>
          <w:rFonts w:ascii="Times New Roman" w:eastAsia="Times New Roman" w:hAnsi="Times New Roman" w:cs="Times New Roman"/>
          <w:sz w:val="28"/>
          <w:szCs w:val="28"/>
        </w:rPr>
        <w:t xml:space="preserve"> предприятия.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Анализ мониторинга эффективности результата позволил скорректировать дальнейшую работу</w:t>
      </w:r>
      <w:r w:rsidR="00B11125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500DC2" w14:textId="77777777" w:rsidR="00F63DFA" w:rsidRDefault="00F63DFA" w:rsidP="00F63DFA">
      <w:pPr>
        <w:pStyle w:val="a4"/>
        <w:shd w:val="clear" w:color="auto" w:fill="FFFFFF"/>
        <w:tabs>
          <w:tab w:val="left" w:pos="92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C8999" w14:textId="77777777" w:rsidR="00F63DFA" w:rsidRDefault="00F63DFA" w:rsidP="00F63DFA">
      <w:pPr>
        <w:pStyle w:val="a4"/>
        <w:shd w:val="clear" w:color="auto" w:fill="FFFFFF"/>
        <w:tabs>
          <w:tab w:val="left" w:pos="92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755F3" w14:textId="77777777" w:rsidR="00F63DFA" w:rsidRPr="00F63DFA" w:rsidRDefault="00F63DFA" w:rsidP="00F63DFA">
      <w:pPr>
        <w:pStyle w:val="a4"/>
        <w:shd w:val="clear" w:color="auto" w:fill="FFFFFF"/>
        <w:tabs>
          <w:tab w:val="left" w:pos="921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91AED" w14:textId="77777777" w:rsidR="00A84940" w:rsidRPr="00D65EF9" w:rsidRDefault="00A84940" w:rsidP="00A849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14:paraId="06AADEAA" w14:textId="77777777" w:rsidR="00391645" w:rsidRPr="00D65EF9" w:rsidRDefault="00391645" w:rsidP="00D74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каждого сотрудника и коллектива в целом (не зависимо от полового признака и выполнения работы) определяется факторами:</w:t>
      </w:r>
    </w:p>
    <w:p w14:paraId="642CD268" w14:textId="77777777" w:rsidR="00391645" w:rsidRPr="00D65EF9" w:rsidRDefault="00391645" w:rsidP="00D74CE7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социальными;</w:t>
      </w:r>
    </w:p>
    <w:p w14:paraId="2690D7E5" w14:textId="77777777" w:rsidR="00391645" w:rsidRPr="00D65EF9" w:rsidRDefault="00391645" w:rsidP="00D74CE7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индивидуальными;</w:t>
      </w:r>
    </w:p>
    <w:p w14:paraId="1DB72630" w14:textId="77777777" w:rsidR="00391645" w:rsidRPr="00D65EF9" w:rsidRDefault="00391645" w:rsidP="00D74CE7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производственными;</w:t>
      </w:r>
    </w:p>
    <w:p w14:paraId="1640C98B" w14:textId="77777777" w:rsidR="00391645" w:rsidRPr="00D65EF9" w:rsidRDefault="009F0364" w:rsidP="00D74CE7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наследственными</w:t>
      </w:r>
      <w:r w:rsidR="00391645" w:rsidRPr="00D6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E80A59F" w14:textId="77777777" w:rsidR="00391645" w:rsidRPr="00D65EF9" w:rsidRDefault="00391645" w:rsidP="00D74CE7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окружающей среды.</w:t>
      </w:r>
    </w:p>
    <w:p w14:paraId="385EB395" w14:textId="349D6E3E" w:rsidR="00391645" w:rsidRPr="00D65EF9" w:rsidRDefault="00391645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Данные факторы поддаются управлению, через систему мероприятий, направленных на формирование ответственного отношения человека к собственному здоровью, повышение мотивации к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здоровому образу жизни и ответственности за сохранение собственного здоровья.</w:t>
      </w:r>
    </w:p>
    <w:p w14:paraId="241C2768" w14:textId="77777777" w:rsidR="00391645" w:rsidRPr="00D65EF9" w:rsidRDefault="00C96D93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Разработанная модель включила в себя основные направления деятельности:</w:t>
      </w:r>
    </w:p>
    <w:p w14:paraId="6720972C" w14:textId="1EF14612" w:rsidR="00C96D93" w:rsidRPr="00D65EF9" w:rsidRDefault="00C96D93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жизни: информационные лекции-беседы, раздача материалов, оформление стендов, размещение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видеоматериалов на сайте, в корпоративном издании</w:t>
      </w:r>
      <w:r w:rsidR="00893676" w:rsidRPr="00D65EF9">
        <w:rPr>
          <w:rFonts w:ascii="Times New Roman" w:eastAsia="Times New Roman" w:hAnsi="Times New Roman" w:cs="Times New Roman"/>
          <w:sz w:val="28"/>
          <w:szCs w:val="28"/>
        </w:rPr>
        <w:t xml:space="preserve"> и рассылка их по корпоративной почте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545D61" w14:textId="2919E27A" w:rsidR="00893676" w:rsidRPr="00D65EF9" w:rsidRDefault="00893676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2. Организация мероприятий по поддержанию общего состояния здоровья сотрудников: проведение обучающих занятий по дыхательной и офисной гимнастике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на рабочих местах и применение их в жизни и на работе. </w:t>
      </w:r>
      <w:r w:rsidR="00ED1462" w:rsidRPr="00D65EF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сотрудников к посещению бассейна с субсидированием средствами завода. </w:t>
      </w:r>
    </w:p>
    <w:p w14:paraId="078F4FBF" w14:textId="12B4CCEA" w:rsidR="00ED1462" w:rsidRPr="00D65EF9" w:rsidRDefault="00ED1462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2121C">
        <w:rPr>
          <w:rFonts w:ascii="Times New Roman" w:eastAsia="Times New Roman" w:hAnsi="Times New Roman" w:cs="Times New Roman"/>
          <w:sz w:val="28"/>
          <w:szCs w:val="28"/>
        </w:rPr>
        <w:t xml:space="preserve">в коллективе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четкого понимания значимости каждого сотрудника </w:t>
      </w:r>
      <w:r w:rsidR="00C2121C" w:rsidRPr="00D65EF9">
        <w:rPr>
          <w:rFonts w:ascii="Times New Roman" w:eastAsia="Times New Roman" w:hAnsi="Times New Roman" w:cs="Times New Roman"/>
          <w:sz w:val="28"/>
          <w:szCs w:val="28"/>
        </w:rPr>
        <w:t>путем проведения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оценки психологического состояния на предмет профессионального выгорания его оценки и борьбы с ним, как первопричины </w:t>
      </w:r>
      <w:r w:rsidR="00473E58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ХНИЗ.</w:t>
      </w:r>
    </w:p>
    <w:p w14:paraId="1FF30F61" w14:textId="3D25F6D0" w:rsidR="00D74CE7" w:rsidRDefault="00ED1462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37FE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Мотивация и вовлечение сотрудников </w:t>
      </w:r>
      <w:r w:rsidR="00C2121C" w:rsidRPr="00D65EF9">
        <w:rPr>
          <w:rFonts w:ascii="Times New Roman" w:eastAsia="Times New Roman" w:hAnsi="Times New Roman" w:cs="Times New Roman"/>
          <w:sz w:val="28"/>
          <w:szCs w:val="28"/>
        </w:rPr>
        <w:t>в мероприятия,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направленные на формирование здорового образа жизни.</w:t>
      </w:r>
    </w:p>
    <w:p w14:paraId="4AA1D088" w14:textId="77777777" w:rsidR="001B21B1" w:rsidRPr="00D74CE7" w:rsidRDefault="001B21B1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9D882" w14:textId="77777777" w:rsidR="00ED1462" w:rsidRPr="001B21B1" w:rsidRDefault="00ED1462" w:rsidP="00473E58">
      <w:pPr>
        <w:pStyle w:val="a4"/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1B1">
        <w:rPr>
          <w:rFonts w:ascii="Times New Roman" w:eastAsia="Times New Roman" w:hAnsi="Times New Roman" w:cs="Times New Roman"/>
          <w:i/>
          <w:sz w:val="28"/>
          <w:szCs w:val="28"/>
        </w:rPr>
        <w:t>Используемые формы, методы и технологии</w:t>
      </w:r>
      <w:r w:rsidR="00407465" w:rsidRPr="001B21B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2683CAAB" w14:textId="4C54DA85" w:rsidR="00ED1462" w:rsidRPr="00D65EF9" w:rsidRDefault="00114A0F" w:rsidP="00D74CE7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364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специфику сферы </w:t>
      </w:r>
      <w:r w:rsidR="00ED1462" w:rsidRPr="00D65EF9">
        <w:rPr>
          <w:rFonts w:ascii="Times New Roman" w:eastAsia="Times New Roman" w:hAnsi="Times New Roman" w:cs="Times New Roman"/>
          <w:sz w:val="28"/>
          <w:szCs w:val="28"/>
        </w:rPr>
        <w:t>деятельности, возрастной состав коллектив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а учреждения и его особенности, </w:t>
      </w:r>
      <w:r w:rsidR="00ED1462" w:rsidRPr="00D65EF9">
        <w:rPr>
          <w:rFonts w:ascii="Times New Roman" w:eastAsia="Times New Roman" w:hAnsi="Times New Roman" w:cs="Times New Roman"/>
          <w:sz w:val="28"/>
          <w:szCs w:val="28"/>
        </w:rPr>
        <w:t>которые сформировались за годы совместной работы, а также с целью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462" w:rsidRPr="00D65EF9">
        <w:rPr>
          <w:rFonts w:ascii="Times New Roman" w:eastAsia="Times New Roman" w:hAnsi="Times New Roman" w:cs="Times New Roman"/>
          <w:sz w:val="28"/>
          <w:szCs w:val="28"/>
        </w:rPr>
        <w:t>определения оптимальных способов изменения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462" w:rsidRPr="00D65EF9">
        <w:rPr>
          <w:rFonts w:ascii="Times New Roman" w:eastAsia="Times New Roman" w:hAnsi="Times New Roman" w:cs="Times New Roman"/>
          <w:sz w:val="28"/>
          <w:szCs w:val="28"/>
        </w:rPr>
        <w:t>отношения сотрудника (формирования его ответственности) за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462" w:rsidRPr="00D65EF9">
        <w:rPr>
          <w:rFonts w:ascii="Times New Roman" w:eastAsia="Times New Roman" w:hAnsi="Times New Roman" w:cs="Times New Roman"/>
          <w:sz w:val="28"/>
          <w:szCs w:val="28"/>
        </w:rPr>
        <w:t>собственное здоровье, была разработана м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одель привлечения сотрудников к </w:t>
      </w:r>
      <w:r w:rsidR="00ED1462" w:rsidRPr="00D65EF9">
        <w:rPr>
          <w:rFonts w:ascii="Times New Roman" w:eastAsia="Times New Roman" w:hAnsi="Times New Roman" w:cs="Times New Roman"/>
          <w:sz w:val="28"/>
          <w:szCs w:val="28"/>
        </w:rPr>
        <w:t>участию в мероприятиях по формированию здорового образа жизни</w:t>
      </w:r>
      <w:r w:rsidR="00A061E0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02DAFD" w14:textId="77777777" w:rsidR="00407465" w:rsidRDefault="00A061E0" w:rsidP="000D7865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 корпоративной программы состоит из трех модулей в соответствие с направленностью программы и ее значимостью для коллектива и отдельно для каждого сотрудника в целом.</w:t>
      </w:r>
    </w:p>
    <w:p w14:paraId="6D97DFB8" w14:textId="77777777" w:rsidR="001B21B1" w:rsidRPr="000D7865" w:rsidRDefault="001B21B1" w:rsidP="000D7865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E7E71" w14:textId="77777777" w:rsidR="00756A45" w:rsidRPr="001C00C0" w:rsidRDefault="00D74CE7" w:rsidP="00DB4AA9">
      <w:pPr>
        <w:pStyle w:val="a4"/>
        <w:shd w:val="clear" w:color="auto" w:fill="FFFFFF"/>
        <w:ind w:left="0" w:right="33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00C0">
        <w:rPr>
          <w:rFonts w:ascii="Times New Roman" w:eastAsia="Times New Roman" w:hAnsi="Times New Roman" w:cs="Times New Roman"/>
          <w:i/>
          <w:sz w:val="28"/>
          <w:szCs w:val="28"/>
        </w:rPr>
        <w:t>1 М</w:t>
      </w:r>
      <w:r w:rsidR="00756A45" w:rsidRPr="001C00C0">
        <w:rPr>
          <w:rFonts w:ascii="Times New Roman" w:eastAsia="Times New Roman" w:hAnsi="Times New Roman" w:cs="Times New Roman"/>
          <w:i/>
          <w:sz w:val="28"/>
          <w:szCs w:val="28"/>
        </w:rPr>
        <w:t>одуль: «Анализ и мотивация сотрудников»</w:t>
      </w:r>
    </w:p>
    <w:p w14:paraId="07F5A4C6" w14:textId="77777777" w:rsidR="00756A45" w:rsidRPr="00A65A55" w:rsidRDefault="00506BDA" w:rsidP="009F0364">
      <w:pPr>
        <w:pStyle w:val="a4"/>
        <w:shd w:val="clear" w:color="auto" w:fill="FFFFFF"/>
        <w:tabs>
          <w:tab w:val="left" w:pos="9923"/>
        </w:tabs>
        <w:ind w:left="0" w:right="4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</w:t>
      </w:r>
      <w:r w:rsidR="00756A45" w:rsidRPr="00A65A55">
        <w:rPr>
          <w:rFonts w:ascii="Times New Roman" w:eastAsia="Times New Roman" w:hAnsi="Times New Roman" w:cs="Times New Roman"/>
          <w:sz w:val="28"/>
          <w:szCs w:val="28"/>
        </w:rPr>
        <w:t>2 месяца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756A45" w:rsidRPr="00A65A55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756A45" w:rsidRPr="00A65A55">
        <w:rPr>
          <w:rFonts w:ascii="Times New Roman" w:eastAsia="Times New Roman" w:hAnsi="Times New Roman" w:cs="Times New Roman"/>
          <w:sz w:val="28"/>
          <w:szCs w:val="28"/>
        </w:rPr>
        <w:t xml:space="preserve"> изменяться в зависимости от специфики </w:t>
      </w:r>
      <w:r w:rsidR="000D7865" w:rsidRPr="00A65A55">
        <w:rPr>
          <w:rFonts w:ascii="Times New Roman" w:eastAsia="Times New Roman" w:hAnsi="Times New Roman" w:cs="Times New Roman"/>
          <w:sz w:val="28"/>
          <w:szCs w:val="28"/>
        </w:rPr>
        <w:t>деятельности сотрудников и организации рабочего процесса).</w:t>
      </w:r>
    </w:p>
    <w:p w14:paraId="75BEECCF" w14:textId="77777777" w:rsidR="00756A45" w:rsidRPr="00A65A55" w:rsidRDefault="00756A45" w:rsidP="008C53AB">
      <w:pPr>
        <w:pStyle w:val="a4"/>
        <w:numPr>
          <w:ilvl w:val="0"/>
          <w:numId w:val="2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55">
        <w:rPr>
          <w:rFonts w:ascii="Times New Roman" w:eastAsia="Times New Roman" w:hAnsi="Times New Roman" w:cs="Times New Roman"/>
          <w:sz w:val="28"/>
          <w:szCs w:val="28"/>
        </w:rPr>
        <w:t>Оценка образа жизни коллектива, общего состояния здоровья с учетом специфики работы и её условий (проведен</w:t>
      </w:r>
      <w:r w:rsidR="00DB4AA9" w:rsidRPr="00A65A55">
        <w:rPr>
          <w:rFonts w:ascii="Times New Roman" w:eastAsia="Times New Roman" w:hAnsi="Times New Roman" w:cs="Times New Roman"/>
          <w:sz w:val="28"/>
          <w:szCs w:val="28"/>
        </w:rPr>
        <w:t xml:space="preserve">ие анкетирования «Образ жизни») </w:t>
      </w:r>
      <w:r w:rsidRPr="00A65A5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начальном этапе работы и по ее окончании. Оформление чек-листа </w:t>
      </w:r>
      <w:r w:rsidRPr="0027378D">
        <w:rPr>
          <w:rFonts w:ascii="Times New Roman" w:eastAsia="Times New Roman" w:hAnsi="Times New Roman" w:cs="Times New Roman"/>
          <w:sz w:val="28"/>
          <w:szCs w:val="28"/>
        </w:rPr>
        <w:t>по условиям работы</w:t>
      </w:r>
      <w:r w:rsidRPr="00A65A5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первым шагом и дополняет оценку образа жизни коллектива.</w:t>
      </w:r>
    </w:p>
    <w:p w14:paraId="388FB9D6" w14:textId="77777777" w:rsidR="00756A45" w:rsidRPr="00E87832" w:rsidRDefault="00756A45" w:rsidP="00D74CE7">
      <w:pPr>
        <w:pStyle w:val="a4"/>
        <w:shd w:val="clear" w:color="auto" w:fill="FFFFFF"/>
        <w:ind w:left="0" w:right="3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5A55">
        <w:rPr>
          <w:rFonts w:ascii="Times New Roman" w:eastAsia="Times New Roman" w:hAnsi="Times New Roman" w:cs="Times New Roman"/>
          <w:sz w:val="28"/>
          <w:szCs w:val="28"/>
        </w:rPr>
        <w:t xml:space="preserve">Кратность – </w:t>
      </w:r>
      <w:r w:rsidR="00506BDA">
        <w:rPr>
          <w:rFonts w:ascii="Times New Roman" w:eastAsia="Times New Roman" w:hAnsi="Times New Roman" w:cs="Times New Roman"/>
          <w:sz w:val="28"/>
          <w:szCs w:val="28"/>
        </w:rPr>
        <w:t>двукратно</w:t>
      </w:r>
      <w:r w:rsidRPr="00E87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CD90B4C" w14:textId="77777777" w:rsidR="00756A45" w:rsidRPr="00E87832" w:rsidRDefault="00756A45" w:rsidP="008C53AB">
      <w:pPr>
        <w:pStyle w:val="a4"/>
        <w:numPr>
          <w:ilvl w:val="0"/>
          <w:numId w:val="2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7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поведенческих факторов риска, мотивация к ведению здорового образа жизни (анализ анкетирования «Образ жизни») осуществляется на начальном этапе работы и по ее окончании.</w:t>
      </w:r>
    </w:p>
    <w:p w14:paraId="2D936A88" w14:textId="77777777" w:rsidR="00756A45" w:rsidRPr="00E87832" w:rsidRDefault="00756A45" w:rsidP="00D74CE7">
      <w:pPr>
        <w:pStyle w:val="a4"/>
        <w:shd w:val="clear" w:color="auto" w:fill="FFFFFF"/>
        <w:ind w:left="0" w:right="33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7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Кратность – </w:t>
      </w:r>
      <w:r w:rsidR="00506BDA" w:rsidRPr="00E87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двукратно</w:t>
      </w:r>
      <w:r w:rsidRPr="00E87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B6AAA11" w14:textId="77777777" w:rsidR="00756A45" w:rsidRPr="0043177E" w:rsidRDefault="00E87832" w:rsidP="008C53AB">
      <w:pPr>
        <w:pStyle w:val="a4"/>
        <w:numPr>
          <w:ilvl w:val="0"/>
          <w:numId w:val="3"/>
        </w:numPr>
        <w:shd w:val="clear" w:color="auto" w:fill="FFFFFF"/>
        <w:spacing w:after="0"/>
        <w:ind w:left="0" w:right="4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возможности проведения </w:t>
      </w:r>
      <w:r w:rsidR="00756A45"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занятий физической культурой и спортом</w:t>
      </w:r>
      <w:r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рабочем месте и наличие условий</w:t>
      </w:r>
      <w:r w:rsidR="00756A45"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(проведение офисной гимнастики на рабочем месте </w:t>
      </w:r>
      <w:r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 демонстрации тренером, в том числе по</w:t>
      </w:r>
      <w:r w:rsidR="00756A45"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</w:t>
      </w:r>
      <w:r w:rsidR="0043177E"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ролику</w:t>
      </w:r>
      <w:r w:rsidR="00756A45" w:rsidRPr="00431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160B0CAB" w14:textId="77777777" w:rsidR="00D74CE7" w:rsidRDefault="00756A45" w:rsidP="00D74CE7">
      <w:pPr>
        <w:shd w:val="clear" w:color="auto" w:fill="FFFFFF"/>
        <w:spacing w:after="0"/>
        <w:ind w:right="3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Кратность – </w:t>
      </w:r>
      <w:r w:rsidRPr="0027378D">
        <w:rPr>
          <w:rFonts w:ascii="Times New Roman" w:eastAsia="Times New Roman" w:hAnsi="Times New Roman" w:cs="Times New Roman"/>
          <w:sz w:val="28"/>
          <w:szCs w:val="28"/>
        </w:rPr>
        <w:t>однократно.</w:t>
      </w:r>
    </w:p>
    <w:p w14:paraId="40F1C254" w14:textId="77777777" w:rsidR="004D2F67" w:rsidRPr="00D74CE7" w:rsidRDefault="004D2F67" w:rsidP="00D74CE7">
      <w:pPr>
        <w:shd w:val="clear" w:color="auto" w:fill="FFFFFF"/>
        <w:spacing w:after="0"/>
        <w:ind w:right="3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8F1ED" w14:textId="77777777" w:rsidR="00756A45" w:rsidRPr="001C00C0" w:rsidRDefault="00D74CE7" w:rsidP="00E91382">
      <w:pPr>
        <w:tabs>
          <w:tab w:val="left" w:pos="394"/>
        </w:tabs>
        <w:autoSpaceDE w:val="0"/>
        <w:autoSpaceDN w:val="0"/>
        <w:adjustRightInd w:val="0"/>
        <w:spacing w:after="0"/>
        <w:ind w:right="33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00C0">
        <w:rPr>
          <w:rFonts w:ascii="Times New Roman" w:eastAsia="Times New Roman" w:hAnsi="Times New Roman" w:cs="Times New Roman"/>
          <w:i/>
          <w:sz w:val="28"/>
          <w:szCs w:val="28"/>
        </w:rPr>
        <w:t>2 М</w:t>
      </w:r>
      <w:r w:rsidR="00756A45" w:rsidRPr="001C00C0">
        <w:rPr>
          <w:rFonts w:ascii="Times New Roman" w:eastAsia="Times New Roman" w:hAnsi="Times New Roman" w:cs="Times New Roman"/>
          <w:i/>
          <w:sz w:val="28"/>
          <w:szCs w:val="28"/>
        </w:rPr>
        <w:t>одуль: «Профилактический и информационный»</w:t>
      </w:r>
    </w:p>
    <w:p w14:paraId="7325C9AA" w14:textId="6E500BC3" w:rsidR="00756A45" w:rsidRPr="00A65A55" w:rsidRDefault="00756A45" w:rsidP="00E91382">
      <w:pPr>
        <w:pStyle w:val="a4"/>
        <w:numPr>
          <w:ilvl w:val="0"/>
          <w:numId w:val="3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A55">
        <w:rPr>
          <w:rFonts w:ascii="Times New Roman" w:eastAsia="Times New Roman" w:hAnsi="Times New Roman" w:cs="Times New Roman"/>
          <w:sz w:val="28"/>
          <w:szCs w:val="28"/>
        </w:rPr>
        <w:t>Срок исполнения: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A55">
        <w:rPr>
          <w:rFonts w:ascii="Times New Roman" w:eastAsia="Times New Roman" w:hAnsi="Times New Roman" w:cs="Times New Roman"/>
          <w:sz w:val="28"/>
          <w:szCs w:val="28"/>
        </w:rPr>
        <w:t>8 месяцев (</w:t>
      </w:r>
      <w:r w:rsidR="000D7865" w:rsidRPr="00A65A55">
        <w:rPr>
          <w:rFonts w:ascii="Times New Roman" w:eastAsia="Times New Roman" w:hAnsi="Times New Roman" w:cs="Times New Roman"/>
          <w:sz w:val="28"/>
          <w:szCs w:val="28"/>
        </w:rPr>
        <w:t>срок исполнения мо</w:t>
      </w:r>
      <w:r w:rsidR="00753885">
        <w:rPr>
          <w:rFonts w:ascii="Times New Roman" w:eastAsia="Times New Roman" w:hAnsi="Times New Roman" w:cs="Times New Roman"/>
          <w:sz w:val="28"/>
          <w:szCs w:val="28"/>
        </w:rPr>
        <w:t>жет</w:t>
      </w:r>
      <w:r w:rsidR="000D7865" w:rsidRPr="00A65A55">
        <w:rPr>
          <w:rFonts w:ascii="Times New Roman" w:eastAsia="Times New Roman" w:hAnsi="Times New Roman" w:cs="Times New Roman"/>
          <w:sz w:val="28"/>
          <w:szCs w:val="28"/>
        </w:rPr>
        <w:t xml:space="preserve"> изменяться в зависимости от специфики деятельности сотрудников и организации рабочего процесса</w:t>
      </w:r>
      <w:r w:rsidRPr="00A65A5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BB68449" w14:textId="77777777" w:rsidR="0027378D" w:rsidRDefault="00756A45" w:rsidP="0027378D">
      <w:pPr>
        <w:pStyle w:val="a4"/>
        <w:numPr>
          <w:ilvl w:val="0"/>
          <w:numId w:val="3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Информирование сотрудников о факторах, влияющих на здоровье, а также формирование мотивации к ведению здорового образа ж</w:t>
      </w:r>
      <w:r w:rsidR="00A65A55">
        <w:rPr>
          <w:rFonts w:ascii="Times New Roman" w:eastAsia="Times New Roman" w:hAnsi="Times New Roman" w:cs="Times New Roman"/>
          <w:sz w:val="28"/>
          <w:szCs w:val="28"/>
        </w:rPr>
        <w:t>изни (лекции на различные темы).</w:t>
      </w:r>
    </w:p>
    <w:p w14:paraId="73FD8C01" w14:textId="77777777" w:rsidR="0027378D" w:rsidRPr="0027378D" w:rsidRDefault="00756A45" w:rsidP="0027378D">
      <w:pPr>
        <w:pStyle w:val="a4"/>
        <w:numPr>
          <w:ilvl w:val="0"/>
          <w:numId w:val="3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8D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(</w:t>
      </w:r>
      <w:r w:rsidRPr="0027378D">
        <w:rPr>
          <w:rFonts w:ascii="Times New Roman" w:hAnsi="Times New Roman" w:cs="Times New Roman"/>
          <w:sz w:val="28"/>
          <w:szCs w:val="28"/>
        </w:rPr>
        <w:t>п</w:t>
      </w:r>
      <w:r w:rsidR="008C53AB" w:rsidRPr="0027378D">
        <w:rPr>
          <w:rFonts w:ascii="Times New Roman" w:hAnsi="Times New Roman" w:cs="Times New Roman"/>
          <w:sz w:val="28"/>
          <w:szCs w:val="28"/>
        </w:rPr>
        <w:t>ечатный информационный материал;</w:t>
      </w:r>
      <w:r w:rsidR="00A65A55" w:rsidRPr="0027378D">
        <w:rPr>
          <w:rFonts w:ascii="Times New Roman" w:hAnsi="Times New Roman" w:cs="Times New Roman"/>
          <w:sz w:val="28"/>
          <w:szCs w:val="28"/>
        </w:rPr>
        <w:t xml:space="preserve"> информация, размещенная в СМИ</w:t>
      </w:r>
      <w:r w:rsidR="0043177E" w:rsidRPr="0027378D">
        <w:rPr>
          <w:rFonts w:ascii="Times New Roman" w:hAnsi="Times New Roman" w:cs="Times New Roman"/>
          <w:sz w:val="28"/>
          <w:szCs w:val="28"/>
        </w:rPr>
        <w:t>;</w:t>
      </w:r>
      <w:r w:rsidR="00753885" w:rsidRPr="0027378D">
        <w:rPr>
          <w:rFonts w:ascii="Times New Roman" w:hAnsi="Times New Roman" w:cs="Times New Roman"/>
          <w:sz w:val="28"/>
          <w:szCs w:val="28"/>
        </w:rPr>
        <w:t xml:space="preserve"> корпоративная интернет-газета, мониторы</w:t>
      </w:r>
      <w:r w:rsidR="00A65A55" w:rsidRPr="0027378D">
        <w:rPr>
          <w:rFonts w:ascii="Times New Roman" w:hAnsi="Times New Roman" w:cs="Times New Roman"/>
          <w:sz w:val="28"/>
          <w:szCs w:val="28"/>
        </w:rPr>
        <w:t>).</w:t>
      </w:r>
    </w:p>
    <w:p w14:paraId="60F0F800" w14:textId="77777777" w:rsidR="00756A45" w:rsidRPr="0027378D" w:rsidRDefault="00756A45" w:rsidP="0027378D">
      <w:pPr>
        <w:pStyle w:val="a4"/>
        <w:numPr>
          <w:ilvl w:val="0"/>
          <w:numId w:val="3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8D">
        <w:rPr>
          <w:rFonts w:ascii="Times New Roman" w:eastAsia="Times New Roman" w:hAnsi="Times New Roman" w:cs="Times New Roman"/>
          <w:sz w:val="28"/>
          <w:szCs w:val="28"/>
        </w:rPr>
        <w:t>Проведение офисной гимнастики на рабочем месте путем д</w:t>
      </w:r>
      <w:r w:rsidR="00A65A55" w:rsidRPr="0027378D">
        <w:rPr>
          <w:rFonts w:ascii="Times New Roman" w:eastAsia="Times New Roman" w:hAnsi="Times New Roman" w:cs="Times New Roman"/>
          <w:sz w:val="28"/>
          <w:szCs w:val="28"/>
        </w:rPr>
        <w:t>емонстрации тренером</w:t>
      </w:r>
      <w:r w:rsidR="008A4E4D" w:rsidRPr="0027378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A65A55" w:rsidRPr="0027378D">
        <w:rPr>
          <w:rFonts w:ascii="Times New Roman" w:eastAsia="Times New Roman" w:hAnsi="Times New Roman" w:cs="Times New Roman"/>
          <w:sz w:val="28"/>
          <w:szCs w:val="28"/>
        </w:rPr>
        <w:t xml:space="preserve"> по видео</w:t>
      </w:r>
      <w:r w:rsidR="0043177E" w:rsidRPr="0027378D">
        <w:rPr>
          <w:rFonts w:ascii="Times New Roman" w:eastAsia="Times New Roman" w:hAnsi="Times New Roman" w:cs="Times New Roman"/>
          <w:sz w:val="28"/>
          <w:szCs w:val="28"/>
        </w:rPr>
        <w:t>ролику</w:t>
      </w:r>
      <w:r w:rsidR="00A65A55" w:rsidRPr="00273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66F8BC" w14:textId="77777777" w:rsidR="00756A45" w:rsidRPr="00D65EF9" w:rsidRDefault="00756A45" w:rsidP="008C53AB">
      <w:pPr>
        <w:pStyle w:val="a4"/>
        <w:numPr>
          <w:ilvl w:val="0"/>
          <w:numId w:val="4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ХНИЗ, в том числе важность вакцинации, медицинских и профилактических осмотров, прохождение диспансеризации (по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графику) (чтение лекций, распространение </w:t>
      </w:r>
      <w:r w:rsidRPr="00D65EF9">
        <w:rPr>
          <w:rFonts w:ascii="Times New Roman" w:hAnsi="Times New Roman" w:cs="Times New Roman"/>
          <w:sz w:val="28"/>
          <w:szCs w:val="28"/>
        </w:rPr>
        <w:t xml:space="preserve">печатного </w:t>
      </w:r>
      <w:r w:rsidR="00A65A55">
        <w:rPr>
          <w:rFonts w:ascii="Times New Roman" w:hAnsi="Times New Roman" w:cs="Times New Roman"/>
          <w:sz w:val="28"/>
          <w:szCs w:val="28"/>
        </w:rPr>
        <w:t>информационного материала, СМИ</w:t>
      </w:r>
      <w:r w:rsidR="00DD2592">
        <w:rPr>
          <w:rFonts w:ascii="Times New Roman" w:hAnsi="Times New Roman" w:cs="Times New Roman"/>
          <w:sz w:val="28"/>
          <w:szCs w:val="28"/>
        </w:rPr>
        <w:t xml:space="preserve">, </w:t>
      </w:r>
      <w:r w:rsidR="00DD2592" w:rsidRPr="0027378D">
        <w:rPr>
          <w:rFonts w:ascii="Times New Roman" w:hAnsi="Times New Roman" w:cs="Times New Roman"/>
          <w:sz w:val="28"/>
          <w:szCs w:val="28"/>
        </w:rPr>
        <w:t>корпоративная интернет-газета, мониторы</w:t>
      </w:r>
      <w:r w:rsidR="00A65A55">
        <w:rPr>
          <w:rFonts w:ascii="Times New Roman" w:hAnsi="Times New Roman" w:cs="Times New Roman"/>
          <w:sz w:val="28"/>
          <w:szCs w:val="28"/>
        </w:rPr>
        <w:t>).</w:t>
      </w:r>
    </w:p>
    <w:p w14:paraId="64610AE1" w14:textId="77777777" w:rsidR="00756A45" w:rsidRPr="00D65EF9" w:rsidRDefault="00756A45" w:rsidP="008C53AB">
      <w:pPr>
        <w:pStyle w:val="a4"/>
        <w:numPr>
          <w:ilvl w:val="0"/>
          <w:numId w:val="4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Организация полезного горячего питания и здоровых пищевых привычек, обеспечен</w:t>
      </w:r>
      <w:r w:rsidR="00A65A55">
        <w:rPr>
          <w:rFonts w:ascii="Times New Roman" w:eastAsia="Times New Roman" w:hAnsi="Times New Roman" w:cs="Times New Roman"/>
          <w:sz w:val="28"/>
          <w:szCs w:val="28"/>
        </w:rPr>
        <w:t>ие питьевого режима сотрудников.</w:t>
      </w:r>
    </w:p>
    <w:p w14:paraId="79EB379F" w14:textId="77777777" w:rsidR="00756A45" w:rsidRPr="00D65EF9" w:rsidRDefault="00756A45" w:rsidP="008C53AB">
      <w:pPr>
        <w:pStyle w:val="a4"/>
        <w:numPr>
          <w:ilvl w:val="0"/>
          <w:numId w:val="4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Проведение тренингов </w:t>
      </w:r>
      <w:r w:rsidR="00F63DFA">
        <w:rPr>
          <w:rFonts w:ascii="Times New Roman" w:eastAsia="Times New Roman" w:hAnsi="Times New Roman" w:cs="Times New Roman"/>
          <w:sz w:val="28"/>
          <w:szCs w:val="28"/>
        </w:rPr>
        <w:t>и семинаров по профилактике психо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эмоци</w:t>
      </w:r>
      <w:r w:rsidR="00A65A55">
        <w:rPr>
          <w:rFonts w:ascii="Times New Roman" w:eastAsia="Times New Roman" w:hAnsi="Times New Roman" w:cs="Times New Roman"/>
          <w:sz w:val="28"/>
          <w:szCs w:val="28"/>
        </w:rPr>
        <w:t>онального выгорания сотрудников.</w:t>
      </w:r>
    </w:p>
    <w:p w14:paraId="4FC1BF74" w14:textId="77777777" w:rsidR="004D2F67" w:rsidRDefault="00756A45" w:rsidP="008C53AB">
      <w:pPr>
        <w:pStyle w:val="a4"/>
        <w:numPr>
          <w:ilvl w:val="0"/>
          <w:numId w:val="4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Организация занятий по психологической разгрузке в виде тренингов, коллективных консультаций, личного общения.</w:t>
      </w:r>
    </w:p>
    <w:p w14:paraId="56DAA62C" w14:textId="77777777" w:rsidR="004D2F67" w:rsidRPr="004D2F67" w:rsidRDefault="004D2F67" w:rsidP="00E95FFE">
      <w:pPr>
        <w:pStyle w:val="a4"/>
        <w:shd w:val="clear" w:color="auto" w:fill="FFFFFF"/>
        <w:spacing w:line="240" w:lineRule="auto"/>
        <w:ind w:left="709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5C871" w14:textId="77777777" w:rsidR="00756A45" w:rsidRPr="001C00C0" w:rsidRDefault="00756A45" w:rsidP="002B4B5F">
      <w:pPr>
        <w:shd w:val="clear" w:color="auto" w:fill="FFFFFF"/>
        <w:spacing w:after="0"/>
        <w:ind w:right="49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00C0">
        <w:rPr>
          <w:rFonts w:ascii="Times New Roman" w:eastAsia="Times New Roman" w:hAnsi="Times New Roman" w:cs="Times New Roman"/>
          <w:i/>
          <w:sz w:val="28"/>
          <w:szCs w:val="28"/>
        </w:rPr>
        <w:t>3 Модуль: «Результативность, закрепление результата, мотивация б</w:t>
      </w:r>
      <w:r w:rsidR="002B4B5F">
        <w:rPr>
          <w:rFonts w:ascii="Times New Roman" w:eastAsia="Times New Roman" w:hAnsi="Times New Roman" w:cs="Times New Roman"/>
          <w:i/>
          <w:sz w:val="28"/>
          <w:szCs w:val="28"/>
        </w:rPr>
        <w:t>ольшего количества сотрудников»</w:t>
      </w:r>
    </w:p>
    <w:p w14:paraId="4D876474" w14:textId="0FE023D1" w:rsidR="00756A45" w:rsidRPr="00D65EF9" w:rsidRDefault="00756A45" w:rsidP="008C53AB">
      <w:pPr>
        <w:shd w:val="clear" w:color="auto" w:fill="FFFFFF"/>
        <w:spacing w:after="0"/>
        <w:ind w:right="4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A55">
        <w:rPr>
          <w:rFonts w:ascii="Times New Roman" w:eastAsia="Times New Roman" w:hAnsi="Times New Roman" w:cs="Times New Roman"/>
          <w:sz w:val="28"/>
          <w:szCs w:val="28"/>
        </w:rPr>
        <w:t>Срок исполнения: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A55">
        <w:rPr>
          <w:rFonts w:ascii="Times New Roman" w:eastAsia="Times New Roman" w:hAnsi="Times New Roman" w:cs="Times New Roman"/>
          <w:sz w:val="28"/>
          <w:szCs w:val="28"/>
        </w:rPr>
        <w:t>2 месяца (</w:t>
      </w:r>
      <w:r w:rsidR="000D7865" w:rsidRPr="00A65A55">
        <w:rPr>
          <w:rFonts w:ascii="Times New Roman" w:eastAsia="Times New Roman" w:hAnsi="Times New Roman" w:cs="Times New Roman"/>
          <w:sz w:val="28"/>
          <w:szCs w:val="28"/>
        </w:rPr>
        <w:t>срок исполнения мо</w:t>
      </w:r>
      <w:r w:rsidR="00753885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D7865" w:rsidRPr="00A65A55">
        <w:rPr>
          <w:rFonts w:ascii="Times New Roman" w:eastAsia="Times New Roman" w:hAnsi="Times New Roman" w:cs="Times New Roman"/>
          <w:sz w:val="28"/>
          <w:szCs w:val="28"/>
        </w:rPr>
        <w:t>т изменяться в зависимости от специфики деятельности сотрудников и организации рабочего процесса</w:t>
      </w:r>
      <w:r w:rsidRPr="00A65A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E2581F7" w14:textId="77777777" w:rsidR="00756A45" w:rsidRPr="00D65EF9" w:rsidRDefault="00756A45" w:rsidP="008C53AB">
      <w:pPr>
        <w:pStyle w:val="a4"/>
        <w:numPr>
          <w:ilvl w:val="0"/>
          <w:numId w:val="5"/>
        </w:numPr>
        <w:shd w:val="clear" w:color="auto" w:fill="FFFFFF"/>
        <w:spacing w:after="0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="00A65A55">
        <w:rPr>
          <w:rFonts w:ascii="Times New Roman" w:eastAsia="Times New Roman" w:hAnsi="Times New Roman" w:cs="Times New Roman"/>
          <w:sz w:val="28"/>
          <w:szCs w:val="28"/>
        </w:rPr>
        <w:t xml:space="preserve">ка анкетирования «Образ жизни»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коллектива. </w:t>
      </w:r>
    </w:p>
    <w:p w14:paraId="5FF7DA0A" w14:textId="77777777" w:rsidR="00756A45" w:rsidRPr="00D65EF9" w:rsidRDefault="00756A45" w:rsidP="008C53AB">
      <w:pPr>
        <w:pStyle w:val="a4"/>
        <w:numPr>
          <w:ilvl w:val="0"/>
          <w:numId w:val="5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Анализ состояния здоровья сотрудников с учетом специфики работы.</w:t>
      </w:r>
    </w:p>
    <w:p w14:paraId="42748E65" w14:textId="77777777" w:rsidR="00756A45" w:rsidRPr="00D65EF9" w:rsidRDefault="00756A45" w:rsidP="008C53AB">
      <w:pPr>
        <w:pStyle w:val="a4"/>
        <w:numPr>
          <w:ilvl w:val="0"/>
          <w:numId w:val="5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Выявление активистов ЗОЖ, </w:t>
      </w:r>
      <w:r w:rsidR="00B4442D" w:rsidRPr="0027378D">
        <w:rPr>
          <w:rFonts w:ascii="Times New Roman" w:eastAsia="Times New Roman" w:hAnsi="Times New Roman" w:cs="Times New Roman"/>
          <w:sz w:val="28"/>
          <w:szCs w:val="28"/>
        </w:rPr>
        <w:t xml:space="preserve">проведение их </w:t>
      </w:r>
      <w:r w:rsidRPr="0027378D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B4442D" w:rsidRPr="002737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378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4442D" w:rsidRPr="0027378D">
        <w:rPr>
          <w:rFonts w:ascii="Times New Roman" w:eastAsia="Times New Roman" w:hAnsi="Times New Roman" w:cs="Times New Roman"/>
          <w:sz w:val="28"/>
          <w:szCs w:val="28"/>
        </w:rPr>
        <w:t xml:space="preserve">последующей выдачей </w:t>
      </w:r>
      <w:r w:rsidRPr="0027378D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753885" w:rsidRPr="002737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378D">
        <w:rPr>
          <w:rFonts w:ascii="Times New Roman" w:eastAsia="Times New Roman" w:hAnsi="Times New Roman" w:cs="Times New Roman"/>
          <w:sz w:val="28"/>
          <w:szCs w:val="28"/>
        </w:rPr>
        <w:t xml:space="preserve"> «Инструктор ЗОЖ»,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 для продолжения работы на данном предприятии.</w:t>
      </w:r>
    </w:p>
    <w:p w14:paraId="0C878D97" w14:textId="77777777" w:rsidR="00756A45" w:rsidRPr="00D65EF9" w:rsidRDefault="00756A45" w:rsidP="008C53AB">
      <w:pPr>
        <w:pStyle w:val="a4"/>
        <w:numPr>
          <w:ilvl w:val="0"/>
          <w:numId w:val="5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Вовлечение сотрудников в активную деятельность, через проведение различных занятий по физкультуре, проведение спортивных мероприятий с простыми упражнениями, доступными для всех.</w:t>
      </w:r>
    </w:p>
    <w:p w14:paraId="474F859D" w14:textId="77777777" w:rsidR="00D74CE7" w:rsidRDefault="00756A45" w:rsidP="003A2ACA">
      <w:pPr>
        <w:pStyle w:val="a4"/>
        <w:numPr>
          <w:ilvl w:val="0"/>
          <w:numId w:val="5"/>
        </w:numPr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78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27378D" w:rsidRPr="0027378D">
        <w:rPr>
          <w:rFonts w:ascii="Times New Roman" w:eastAsia="Times New Roman" w:hAnsi="Times New Roman" w:cs="Times New Roman"/>
          <w:sz w:val="28"/>
          <w:szCs w:val="28"/>
        </w:rPr>
        <w:t>тиражирования</w:t>
      </w:r>
      <w:r w:rsidR="00354D5A" w:rsidRPr="0027378D">
        <w:rPr>
          <w:rFonts w:ascii="Times New Roman" w:eastAsia="Times New Roman" w:hAnsi="Times New Roman" w:cs="Times New Roman"/>
          <w:sz w:val="28"/>
          <w:szCs w:val="28"/>
        </w:rPr>
        <w:t xml:space="preserve"> опыта корпоративной работы на другие учреждения Нижегородской область</w:t>
      </w:r>
    </w:p>
    <w:p w14:paraId="50C5B4DF" w14:textId="77777777" w:rsidR="001B21B1" w:rsidRPr="0027378D" w:rsidRDefault="001B21B1" w:rsidP="001B21B1">
      <w:pPr>
        <w:pStyle w:val="a4"/>
        <w:shd w:val="clear" w:color="auto" w:fill="FFFFFF"/>
        <w:ind w:left="709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8AAE0" w14:textId="24CAB2AA" w:rsidR="004D2F67" w:rsidRPr="00E95FFE" w:rsidRDefault="001B21B1" w:rsidP="002B4B5F">
      <w:pPr>
        <w:pStyle w:val="a4"/>
        <w:shd w:val="clear" w:color="auto" w:fill="FFFFFF"/>
        <w:ind w:left="360" w:right="4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</w:t>
      </w:r>
      <w:r w:rsidR="004F60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B4B5F" w:rsidRPr="00E95FFE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работы</w:t>
      </w:r>
      <w:r w:rsidR="007E3F0C" w:rsidRPr="00E95FF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06802161" w14:textId="77777777" w:rsidR="00756A45" w:rsidRPr="00D65EF9" w:rsidRDefault="00756A45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1) Консультации по здоровому образу жизни: беседы, лекции, семинары по ведению здорового образа жизни и правильному питанию, консультации, ответы на письменные запросы.</w:t>
      </w:r>
    </w:p>
    <w:p w14:paraId="7C8D3D15" w14:textId="77777777" w:rsidR="00756A45" w:rsidRPr="0027378D" w:rsidRDefault="00756A45" w:rsidP="0027378D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2) Оздоровительная физкультура, обучение упражнениям с дозированной физической нагрузкой</w:t>
      </w:r>
      <w:r w:rsidR="00DD49CD">
        <w:rPr>
          <w:rFonts w:ascii="Times New Roman" w:eastAsia="Times New Roman" w:hAnsi="Times New Roman" w:cs="Times New Roman"/>
          <w:sz w:val="28"/>
          <w:szCs w:val="28"/>
        </w:rPr>
        <w:t xml:space="preserve">, обучение методике дыхательной гимнастики (по Стрельниковой).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Освоение техники – двигательная терапия на примере скандинавской ходьбы, ознакомление с техникой выполнения гимнастики для глаз.</w:t>
      </w:r>
    </w:p>
    <w:p w14:paraId="516D4D55" w14:textId="77777777" w:rsidR="00756A45" w:rsidRPr="00D65EF9" w:rsidRDefault="0027378D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56A45" w:rsidRPr="00D65E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D49CD">
        <w:rPr>
          <w:rFonts w:ascii="Times New Roman" w:eastAsia="Times New Roman" w:hAnsi="Times New Roman" w:cs="Times New Roman"/>
          <w:sz w:val="28"/>
          <w:szCs w:val="28"/>
        </w:rPr>
        <w:t>Привлечение специалистов медицинских учреждений для оценки состояния здоровья</w:t>
      </w:r>
      <w:r w:rsidR="00756A45" w:rsidRPr="0027378D">
        <w:rPr>
          <w:rFonts w:ascii="Times New Roman" w:eastAsia="Times New Roman" w:hAnsi="Times New Roman" w:cs="Times New Roman"/>
          <w:sz w:val="28"/>
          <w:szCs w:val="28"/>
        </w:rPr>
        <w:t xml:space="preserve"> и повышени</w:t>
      </w:r>
      <w:r w:rsidR="001B21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6A45" w:rsidRPr="0027378D">
        <w:rPr>
          <w:rFonts w:ascii="Times New Roman" w:eastAsia="Times New Roman" w:hAnsi="Times New Roman" w:cs="Times New Roman"/>
          <w:sz w:val="28"/>
          <w:szCs w:val="28"/>
        </w:rPr>
        <w:t xml:space="preserve"> качества жизни</w:t>
      </w:r>
      <w:r w:rsidR="00DD49CD" w:rsidRPr="0027378D">
        <w:rPr>
          <w:rFonts w:ascii="Times New Roman" w:eastAsia="Times New Roman" w:hAnsi="Times New Roman" w:cs="Times New Roman"/>
          <w:sz w:val="28"/>
          <w:szCs w:val="28"/>
        </w:rPr>
        <w:t xml:space="preserve"> (лекции, консультации)</w:t>
      </w:r>
      <w:r w:rsidR="00756A45" w:rsidRPr="00273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C95B6" w14:textId="77777777" w:rsidR="007E3F0C" w:rsidRDefault="0027378D" w:rsidP="00A65A55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6A45" w:rsidRPr="00D65EF9">
        <w:rPr>
          <w:rFonts w:ascii="Times New Roman" w:eastAsia="Times New Roman" w:hAnsi="Times New Roman" w:cs="Times New Roman"/>
          <w:sz w:val="28"/>
          <w:szCs w:val="28"/>
        </w:rPr>
        <w:t xml:space="preserve">) Стенды с информацией о </w:t>
      </w:r>
      <w:r w:rsidR="004827A8">
        <w:rPr>
          <w:rFonts w:ascii="Times New Roman" w:eastAsia="Times New Roman" w:hAnsi="Times New Roman" w:cs="Times New Roman"/>
          <w:sz w:val="28"/>
          <w:szCs w:val="28"/>
        </w:rPr>
        <w:t>здоровом образе жизни</w:t>
      </w:r>
      <w:r w:rsidR="00756A45" w:rsidRPr="00D65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84D2B" w14:textId="77777777" w:rsidR="001B21B1" w:rsidRPr="00A65A55" w:rsidRDefault="001B21B1" w:rsidP="00A65A55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55398" w14:textId="77777777" w:rsidR="0081338B" w:rsidRPr="00E95FFE" w:rsidRDefault="0081338B" w:rsidP="008C53AB">
      <w:pPr>
        <w:pStyle w:val="a4"/>
        <w:shd w:val="clear" w:color="auto" w:fill="FFFFFF"/>
        <w:spacing w:after="0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5FFE">
        <w:rPr>
          <w:rFonts w:ascii="Times New Roman" w:eastAsia="Times New Roman" w:hAnsi="Times New Roman" w:cs="Times New Roman"/>
          <w:sz w:val="28"/>
          <w:szCs w:val="28"/>
          <w:u w:val="single"/>
        </w:rPr>
        <w:t>Ресурсы, обеспечивающие выполнение программных мероприятий</w:t>
      </w:r>
      <w:r w:rsidR="00B07EC6" w:rsidRPr="00E95FF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5124DA6A" w14:textId="2836D1D7" w:rsidR="00071A4D" w:rsidRPr="00F63DFA" w:rsidRDefault="0081338B" w:rsidP="00F63DFA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Для реализации Программы в учреждении имеются ресурсы,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hAnsi="Times New Roman" w:cs="Times New Roman"/>
          <w:sz w:val="28"/>
          <w:szCs w:val="28"/>
        </w:rPr>
        <w:t>обеспечивающие основные (базовые) потребности сотрудников,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hAnsi="Times New Roman" w:cs="Times New Roman"/>
          <w:sz w:val="28"/>
          <w:szCs w:val="28"/>
        </w:rPr>
        <w:t>необходимые для сохранения здоров</w:t>
      </w:r>
      <w:r w:rsidR="006546FA">
        <w:rPr>
          <w:rFonts w:ascii="Times New Roman" w:hAnsi="Times New Roman" w:cs="Times New Roman"/>
          <w:sz w:val="28"/>
          <w:szCs w:val="28"/>
        </w:rPr>
        <w:t>ья</w:t>
      </w:r>
      <w:r w:rsidRPr="00D65EF9">
        <w:rPr>
          <w:rFonts w:ascii="Times New Roman" w:hAnsi="Times New Roman" w:cs="Times New Roman"/>
          <w:sz w:val="28"/>
          <w:szCs w:val="28"/>
        </w:rPr>
        <w:t>,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hAnsi="Times New Roman" w:cs="Times New Roman"/>
          <w:sz w:val="28"/>
          <w:szCs w:val="28"/>
        </w:rPr>
        <w:t xml:space="preserve">организовано горячее питание, установлены </w:t>
      </w:r>
      <w:r w:rsidR="00F80682" w:rsidRPr="00D65EF9">
        <w:rPr>
          <w:rFonts w:ascii="Times New Roman" w:hAnsi="Times New Roman" w:cs="Times New Roman"/>
          <w:sz w:val="28"/>
          <w:szCs w:val="28"/>
        </w:rPr>
        <w:t xml:space="preserve">кулеры с чистой питьевой водой, </w:t>
      </w:r>
      <w:r w:rsidR="002A68F0" w:rsidRPr="00D65EF9">
        <w:rPr>
          <w:rFonts w:ascii="Times New Roman" w:hAnsi="Times New Roman" w:cs="Times New Roman"/>
          <w:sz w:val="28"/>
          <w:szCs w:val="28"/>
        </w:rPr>
        <w:t xml:space="preserve">оснащена тренажерная комната. </w:t>
      </w:r>
      <w:r w:rsidRPr="00D65EF9">
        <w:rPr>
          <w:rFonts w:ascii="Times New Roman" w:hAnsi="Times New Roman" w:cs="Times New Roman"/>
          <w:sz w:val="28"/>
          <w:szCs w:val="28"/>
        </w:rPr>
        <w:t>На территории учреждения есть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hAnsi="Times New Roman" w:cs="Times New Roman"/>
          <w:sz w:val="28"/>
          <w:szCs w:val="28"/>
        </w:rPr>
        <w:t>самостоя</w:t>
      </w:r>
      <w:r w:rsidR="002A68F0" w:rsidRPr="00D65EF9">
        <w:rPr>
          <w:rFonts w:ascii="Times New Roman" w:hAnsi="Times New Roman" w:cs="Times New Roman"/>
          <w:sz w:val="28"/>
          <w:szCs w:val="28"/>
        </w:rPr>
        <w:t xml:space="preserve">тельная медико-санитарная часть, </w:t>
      </w:r>
      <w:r w:rsidRPr="00D65EF9">
        <w:rPr>
          <w:rFonts w:ascii="Times New Roman" w:hAnsi="Times New Roman" w:cs="Times New Roman"/>
          <w:sz w:val="28"/>
          <w:szCs w:val="28"/>
        </w:rPr>
        <w:t>сенсорные комнаты.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hAnsi="Times New Roman" w:cs="Times New Roman"/>
          <w:sz w:val="28"/>
          <w:szCs w:val="28"/>
        </w:rPr>
        <w:t>В качестве стимулирования сотруд</w:t>
      </w:r>
      <w:r w:rsidR="006546FA">
        <w:rPr>
          <w:rFonts w:ascii="Times New Roman" w:hAnsi="Times New Roman" w:cs="Times New Roman"/>
          <w:sz w:val="28"/>
          <w:szCs w:val="28"/>
        </w:rPr>
        <w:t xml:space="preserve">ников к здоровому образу жизни </w:t>
      </w:r>
      <w:r w:rsidR="006302CB">
        <w:rPr>
          <w:rFonts w:ascii="Times New Roman" w:hAnsi="Times New Roman" w:cs="Times New Roman"/>
          <w:sz w:val="28"/>
          <w:szCs w:val="28"/>
        </w:rPr>
        <w:t>выпускаются тематические статьи в</w:t>
      </w:r>
      <w:r w:rsidR="004F6028">
        <w:rPr>
          <w:rFonts w:ascii="Times New Roman" w:hAnsi="Times New Roman" w:cs="Times New Roman"/>
          <w:sz w:val="28"/>
          <w:szCs w:val="28"/>
        </w:rPr>
        <w:t xml:space="preserve"> и</w:t>
      </w:r>
      <w:r w:rsidR="001B21B1">
        <w:rPr>
          <w:rFonts w:ascii="Times New Roman" w:hAnsi="Times New Roman" w:cs="Times New Roman"/>
          <w:sz w:val="28"/>
          <w:szCs w:val="28"/>
        </w:rPr>
        <w:t>нтернет</w:t>
      </w:r>
      <w:r w:rsidR="004F6028">
        <w:rPr>
          <w:rFonts w:ascii="Times New Roman" w:hAnsi="Times New Roman" w:cs="Times New Roman"/>
          <w:sz w:val="28"/>
          <w:szCs w:val="28"/>
        </w:rPr>
        <w:t>-</w:t>
      </w:r>
      <w:r w:rsidR="006302CB" w:rsidRPr="006302CB">
        <w:rPr>
          <w:rFonts w:ascii="Times New Roman" w:hAnsi="Times New Roman" w:cs="Times New Roman"/>
          <w:sz w:val="28"/>
          <w:szCs w:val="28"/>
        </w:rPr>
        <w:t>газете</w:t>
      </w:r>
      <w:r w:rsidR="00071A4D" w:rsidRPr="006302CB">
        <w:rPr>
          <w:rFonts w:ascii="Times New Roman" w:hAnsi="Times New Roman" w:cs="Times New Roman"/>
          <w:sz w:val="28"/>
          <w:szCs w:val="28"/>
        </w:rPr>
        <w:t xml:space="preserve">, мониторы, </w:t>
      </w:r>
      <w:r w:rsidR="004827A8" w:rsidRPr="006302CB">
        <w:rPr>
          <w:rFonts w:ascii="Times New Roman" w:hAnsi="Times New Roman" w:cs="Times New Roman"/>
          <w:sz w:val="28"/>
          <w:szCs w:val="28"/>
        </w:rPr>
        <w:t>субсидирование абонементов для занятий спортом (</w:t>
      </w:r>
      <w:r w:rsidR="00071A4D" w:rsidRPr="006302CB">
        <w:rPr>
          <w:rFonts w:ascii="Times New Roman" w:hAnsi="Times New Roman" w:cs="Times New Roman"/>
          <w:sz w:val="28"/>
          <w:szCs w:val="28"/>
        </w:rPr>
        <w:t>бассейн</w:t>
      </w:r>
      <w:r w:rsidR="004827A8" w:rsidRPr="006302CB">
        <w:rPr>
          <w:rFonts w:ascii="Times New Roman" w:hAnsi="Times New Roman" w:cs="Times New Roman"/>
          <w:sz w:val="28"/>
          <w:szCs w:val="28"/>
        </w:rPr>
        <w:t>).</w:t>
      </w:r>
    </w:p>
    <w:p w14:paraId="0DDBF971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D0ADD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69D92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7C958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436F9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DA7A1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495AB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E9438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8ECAD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C9BDD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4403B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0F431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4F70E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6CCA6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5B9BE" w14:textId="77777777" w:rsidR="001B21B1" w:rsidRDefault="001B21B1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3AC20" w14:textId="77777777" w:rsidR="00C316A3" w:rsidRPr="00D65EF9" w:rsidRDefault="004D2F67" w:rsidP="00A65A55">
      <w:pPr>
        <w:ind w:righ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14:paraId="3E7F3C5D" w14:textId="77777777" w:rsidR="00371DAD" w:rsidRPr="006302CB" w:rsidRDefault="00C316A3" w:rsidP="006302CB">
      <w:pPr>
        <w:pStyle w:val="a4"/>
        <w:shd w:val="clear" w:color="auto" w:fill="FFFFFF"/>
        <w:ind w:right="49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00C0">
        <w:rPr>
          <w:rFonts w:ascii="Times New Roman" w:eastAsia="Times New Roman" w:hAnsi="Times New Roman" w:cs="Times New Roman"/>
          <w:i/>
          <w:sz w:val="28"/>
          <w:szCs w:val="28"/>
        </w:rPr>
        <w:t>Ожидаемые результаты</w:t>
      </w:r>
    </w:p>
    <w:p w14:paraId="323B957A" w14:textId="77777777" w:rsidR="006302CB" w:rsidRDefault="006302CB" w:rsidP="006302C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*изменение отношения к состоянию своего здоровья</w:t>
      </w:r>
      <w:r w:rsidR="000547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E22D0E" w14:textId="77777777" w:rsidR="00054799" w:rsidRDefault="00054799" w:rsidP="006302C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*улучшение самочувствия;</w:t>
      </w:r>
    </w:p>
    <w:p w14:paraId="29E753B8" w14:textId="77777777" w:rsidR="00054799" w:rsidRDefault="00054799" w:rsidP="006302C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*приверженность к ЗОЖ;</w:t>
      </w:r>
    </w:p>
    <w:p w14:paraId="2A838752" w14:textId="77777777" w:rsidR="00054799" w:rsidRDefault="00054799" w:rsidP="006302C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*выявление заболеваний на ранних стадиях;</w:t>
      </w:r>
    </w:p>
    <w:p w14:paraId="12EB2797" w14:textId="77777777" w:rsidR="00054799" w:rsidRDefault="00054799" w:rsidP="006302C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*возможность социального и материального поощрения;</w:t>
      </w:r>
    </w:p>
    <w:p w14:paraId="625A7451" w14:textId="77777777" w:rsidR="00054799" w:rsidRPr="00054799" w:rsidRDefault="00054799" w:rsidP="00054799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*дальнейшее улучшение условий труда;</w:t>
      </w:r>
    </w:p>
    <w:p w14:paraId="432D2490" w14:textId="77777777" w:rsidR="00054799" w:rsidRDefault="00054799" w:rsidP="006302C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*сохранение на длительное время здоровых трудовых ресурсов;</w:t>
      </w:r>
    </w:p>
    <w:p w14:paraId="35E079B0" w14:textId="77777777" w:rsidR="00054799" w:rsidRDefault="00054799" w:rsidP="006302C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*повышение производительности труда;</w:t>
      </w:r>
    </w:p>
    <w:p w14:paraId="7FA91273" w14:textId="77777777" w:rsidR="00054799" w:rsidRPr="001B21B1" w:rsidRDefault="00054799" w:rsidP="001B21B1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*снижение текучести кадров и повышение имиджа организации;</w:t>
      </w:r>
    </w:p>
    <w:p w14:paraId="1435CADA" w14:textId="5A1CF3DB" w:rsidR="00371DAD" w:rsidRPr="00D65EF9" w:rsidRDefault="00371DAD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*повышение личностного и профессионального роста работающего на заводе человека путем устранение эмоционального синдрома выгорания, внедрение социально-психологического сопровождения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у сотрудников завода;</w:t>
      </w:r>
    </w:p>
    <w:p w14:paraId="6EB3D772" w14:textId="77777777" w:rsidR="00371DAD" w:rsidRPr="00D65EF9" w:rsidRDefault="00371DAD" w:rsidP="00A65A55">
      <w:pPr>
        <w:pStyle w:val="a4"/>
        <w:shd w:val="clear" w:color="auto" w:fill="FFFFFF"/>
        <w:tabs>
          <w:tab w:val="left" w:pos="1134"/>
          <w:tab w:val="left" w:pos="1418"/>
        </w:tabs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*развитие стрессоустойчивости личности, уверен</w:t>
      </w:r>
      <w:r w:rsidR="00B412BE">
        <w:rPr>
          <w:rFonts w:ascii="Times New Roman" w:eastAsia="Times New Roman" w:hAnsi="Times New Roman" w:cs="Times New Roman"/>
          <w:sz w:val="28"/>
          <w:szCs w:val="28"/>
        </w:rPr>
        <w:t>ное владение навыкам релаксации;</w:t>
      </w:r>
    </w:p>
    <w:p w14:paraId="045D30D8" w14:textId="77777777" w:rsidR="00371DAD" w:rsidRPr="00D65EF9" w:rsidRDefault="00371DAD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*развитие корпоративной культуры в учреждении путем формирование благоприятного психологического климата в коллективе и индивидуально;</w:t>
      </w:r>
    </w:p>
    <w:p w14:paraId="06278ED6" w14:textId="77777777" w:rsidR="00371DAD" w:rsidRPr="001F19B3" w:rsidRDefault="00371DAD" w:rsidP="001F19B3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*улучшение профессионального коммуникативного взаимодействия сотрудников в малых группах в зависимости от выполняемой работы;</w:t>
      </w:r>
    </w:p>
    <w:p w14:paraId="369F5C58" w14:textId="23C3EEBA" w:rsidR="008957DC" w:rsidRDefault="00414CF7" w:rsidP="008957DC">
      <w:pPr>
        <w:pStyle w:val="a4"/>
        <w:shd w:val="clear" w:color="auto" w:fill="FFFFFF"/>
        <w:tabs>
          <w:tab w:val="left" w:pos="709"/>
        </w:tabs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*в</w:t>
      </w:r>
      <w:r w:rsidR="00371DAD" w:rsidRPr="00D65EF9">
        <w:rPr>
          <w:rFonts w:ascii="Times New Roman" w:eastAsia="Times New Roman" w:hAnsi="Times New Roman" w:cs="Times New Roman"/>
          <w:sz w:val="28"/>
          <w:szCs w:val="28"/>
        </w:rPr>
        <w:t xml:space="preserve">ыявление активистов ЗОЖ, </w:t>
      </w:r>
      <w:r w:rsidR="00071A4D" w:rsidRPr="001B21B1">
        <w:rPr>
          <w:rFonts w:ascii="Times New Roman" w:eastAsia="Times New Roman" w:hAnsi="Times New Roman" w:cs="Times New Roman"/>
          <w:sz w:val="28"/>
          <w:szCs w:val="28"/>
        </w:rPr>
        <w:t xml:space="preserve">проведение их обучения с выдачей </w:t>
      </w:r>
      <w:r w:rsidR="00371DAD" w:rsidRPr="001B21B1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071A4D" w:rsidRPr="001B21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1DAD" w:rsidRPr="001B21B1">
        <w:rPr>
          <w:rFonts w:ascii="Times New Roman" w:eastAsia="Times New Roman" w:hAnsi="Times New Roman" w:cs="Times New Roman"/>
          <w:sz w:val="28"/>
          <w:szCs w:val="28"/>
        </w:rPr>
        <w:t xml:space="preserve"> «Инструктор ЗОЖ»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DAD" w:rsidRPr="00D65EF9">
        <w:rPr>
          <w:rFonts w:ascii="Times New Roman" w:eastAsia="Times New Roman" w:hAnsi="Times New Roman" w:cs="Times New Roman"/>
          <w:sz w:val="28"/>
          <w:szCs w:val="28"/>
        </w:rPr>
        <w:t>для продолжен</w:t>
      </w:r>
      <w:r w:rsidR="00764326" w:rsidRPr="00D65EF9">
        <w:rPr>
          <w:rFonts w:ascii="Times New Roman" w:eastAsia="Times New Roman" w:hAnsi="Times New Roman" w:cs="Times New Roman"/>
          <w:sz w:val="28"/>
          <w:szCs w:val="28"/>
        </w:rPr>
        <w:t xml:space="preserve">ия работы </w:t>
      </w:r>
      <w:r w:rsidR="008957DC">
        <w:rPr>
          <w:rFonts w:ascii="Times New Roman" w:eastAsia="Times New Roman" w:hAnsi="Times New Roman" w:cs="Times New Roman"/>
          <w:sz w:val="28"/>
          <w:szCs w:val="28"/>
        </w:rPr>
        <w:t>на данном предприятии;</w:t>
      </w:r>
    </w:p>
    <w:p w14:paraId="1AA66314" w14:textId="77777777" w:rsidR="00B412BE" w:rsidRPr="008957DC" w:rsidRDefault="008957DC" w:rsidP="008957DC">
      <w:pPr>
        <w:pStyle w:val="a4"/>
        <w:shd w:val="clear" w:color="auto" w:fill="FFFFFF"/>
        <w:tabs>
          <w:tab w:val="left" w:pos="709"/>
        </w:tabs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*психологическая оценка динамики участия в программе на основе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ия тренингов и активности в них – п</w:t>
      </w:r>
      <w:r w:rsidRPr="008957DC">
        <w:rPr>
          <w:rFonts w:ascii="Times New Roman" w:eastAsia="Times New Roman" w:hAnsi="Times New Roman" w:cs="Times New Roman"/>
          <w:sz w:val="28"/>
          <w:szCs w:val="28"/>
        </w:rPr>
        <w:t>ланируется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33B833" w14:textId="77777777" w:rsidR="001B21B1" w:rsidRDefault="001B21B1" w:rsidP="00A65A55">
      <w:pPr>
        <w:pStyle w:val="a4"/>
        <w:shd w:val="clear" w:color="auto" w:fill="FFFFFF"/>
        <w:ind w:right="49" w:firstLine="709"/>
        <w:rPr>
          <w:rFonts w:ascii="Times New Roman" w:hAnsi="Times New Roman" w:cs="Times New Roman"/>
          <w:i/>
          <w:sz w:val="28"/>
          <w:szCs w:val="28"/>
        </w:rPr>
      </w:pPr>
    </w:p>
    <w:p w14:paraId="672E76BC" w14:textId="77777777" w:rsidR="000B7559" w:rsidRPr="000B7559" w:rsidRDefault="000C4AC7" w:rsidP="00A65A55">
      <w:pPr>
        <w:pStyle w:val="a4"/>
        <w:shd w:val="clear" w:color="auto" w:fill="FFFFFF"/>
        <w:ind w:right="49" w:firstLine="709"/>
        <w:rPr>
          <w:rFonts w:ascii="Times New Roman" w:hAnsi="Times New Roman" w:cs="Times New Roman"/>
          <w:i/>
          <w:sz w:val="28"/>
          <w:szCs w:val="28"/>
        </w:rPr>
      </w:pPr>
      <w:r w:rsidRPr="001C00C0">
        <w:rPr>
          <w:rFonts w:ascii="Times New Roman" w:hAnsi="Times New Roman" w:cs="Times New Roman"/>
          <w:i/>
          <w:sz w:val="28"/>
          <w:szCs w:val="28"/>
        </w:rPr>
        <w:t>Полученные</w:t>
      </w:r>
      <w:r w:rsidR="00371DAD" w:rsidRPr="001C00C0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1F19B3">
        <w:rPr>
          <w:rFonts w:ascii="Times New Roman" w:hAnsi="Times New Roman" w:cs="Times New Roman"/>
          <w:i/>
          <w:sz w:val="28"/>
          <w:szCs w:val="28"/>
        </w:rPr>
        <w:t>:</w:t>
      </w:r>
    </w:p>
    <w:p w14:paraId="7C8DEE06" w14:textId="0ED74DA9" w:rsidR="000C4AC7" w:rsidRPr="00D65EF9" w:rsidRDefault="00CE7BF1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*</w:t>
      </w:r>
      <w:r w:rsidR="000C4AC7" w:rsidRPr="00D65EF9">
        <w:rPr>
          <w:rFonts w:ascii="Times New Roman" w:hAnsi="Times New Roman" w:cs="Times New Roman"/>
          <w:sz w:val="28"/>
          <w:szCs w:val="28"/>
        </w:rPr>
        <w:t>снижение уровня заболеваемости среди все</w:t>
      </w:r>
      <w:r w:rsidR="00054799">
        <w:rPr>
          <w:rFonts w:ascii="Times New Roman" w:hAnsi="Times New Roman" w:cs="Times New Roman"/>
          <w:sz w:val="28"/>
          <w:szCs w:val="28"/>
        </w:rPr>
        <w:t>х заболевших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="000C4AC7" w:rsidRPr="00D65EF9">
        <w:rPr>
          <w:rFonts w:ascii="Times New Roman" w:hAnsi="Times New Roman" w:cs="Times New Roman"/>
          <w:sz w:val="28"/>
          <w:szCs w:val="28"/>
        </w:rPr>
        <w:t>в цех</w:t>
      </w:r>
      <w:r w:rsidR="00054799">
        <w:rPr>
          <w:rFonts w:ascii="Times New Roman" w:hAnsi="Times New Roman" w:cs="Times New Roman"/>
          <w:sz w:val="28"/>
          <w:szCs w:val="28"/>
        </w:rPr>
        <w:t>ах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="00F63DFA">
        <w:rPr>
          <w:rFonts w:ascii="Times New Roman" w:hAnsi="Times New Roman" w:cs="Times New Roman"/>
          <w:sz w:val="28"/>
          <w:szCs w:val="28"/>
        </w:rPr>
        <w:t xml:space="preserve">за                 </w:t>
      </w:r>
      <w:r w:rsidR="000C4AC7" w:rsidRPr="00D65EF9"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="00054799">
        <w:rPr>
          <w:rFonts w:ascii="Times New Roman" w:hAnsi="Times New Roman" w:cs="Times New Roman"/>
          <w:sz w:val="28"/>
          <w:szCs w:val="28"/>
        </w:rPr>
        <w:t xml:space="preserve">на </w:t>
      </w:r>
      <w:r w:rsidR="000C4AC7" w:rsidRPr="00D65EF9">
        <w:rPr>
          <w:rFonts w:ascii="Times New Roman" w:hAnsi="Times New Roman" w:cs="Times New Roman"/>
          <w:sz w:val="28"/>
          <w:szCs w:val="28"/>
        </w:rPr>
        <w:t>12%</w:t>
      </w:r>
      <w:r w:rsidR="004F6028">
        <w:rPr>
          <w:rFonts w:ascii="Times New Roman" w:hAnsi="Times New Roman" w:cs="Times New Roman"/>
          <w:sz w:val="28"/>
          <w:szCs w:val="28"/>
        </w:rPr>
        <w:t xml:space="preserve"> </w:t>
      </w:r>
      <w:r w:rsidR="00F63DFA">
        <w:rPr>
          <w:rFonts w:ascii="Times New Roman" w:hAnsi="Times New Roman" w:cs="Times New Roman"/>
          <w:sz w:val="28"/>
          <w:szCs w:val="28"/>
        </w:rPr>
        <w:t>по сравнению с прошлым годом</w:t>
      </w:r>
      <w:r w:rsidR="000C4AC7" w:rsidRPr="00D65EF9">
        <w:rPr>
          <w:rFonts w:ascii="Times New Roman" w:hAnsi="Times New Roman" w:cs="Times New Roman"/>
          <w:sz w:val="28"/>
          <w:szCs w:val="28"/>
        </w:rPr>
        <w:t>;</w:t>
      </w:r>
    </w:p>
    <w:p w14:paraId="6BF15350" w14:textId="77777777" w:rsidR="000C4AC7" w:rsidRDefault="000C4AC7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*снижение обострений хронических неинфекционных заболеваний на 9% за 8 месяцев;</w:t>
      </w:r>
    </w:p>
    <w:p w14:paraId="24161D13" w14:textId="77777777" w:rsidR="000B7559" w:rsidRDefault="000B7559" w:rsidP="000B7559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*</w:t>
      </w:r>
      <w:r w:rsidRPr="004D2F67">
        <w:rPr>
          <w:rFonts w:ascii="Times New Roman" w:eastAsia="Times New Roman" w:hAnsi="Times New Roman" w:cs="Times New Roman"/>
          <w:sz w:val="28"/>
          <w:szCs w:val="28"/>
        </w:rPr>
        <w:t>доля лиц, бросивших курить</w:t>
      </w:r>
      <w:r w:rsidR="00F63DFA">
        <w:rPr>
          <w:rFonts w:ascii="Times New Roman" w:eastAsia="Times New Roman" w:hAnsi="Times New Roman" w:cs="Times New Roman"/>
          <w:sz w:val="28"/>
          <w:szCs w:val="28"/>
        </w:rPr>
        <w:t xml:space="preserve">, увеличилась </w:t>
      </w:r>
      <w:r w:rsidR="00F72B2D" w:rsidRPr="00F63D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63DFA">
        <w:rPr>
          <w:rFonts w:ascii="Times New Roman" w:eastAsia="Times New Roman" w:hAnsi="Times New Roman" w:cs="Times New Roman"/>
          <w:sz w:val="28"/>
          <w:szCs w:val="28"/>
        </w:rPr>
        <w:t>9%</w:t>
      </w:r>
      <w:r w:rsidR="00F63DFA">
        <w:rPr>
          <w:rFonts w:ascii="Times New Roman" w:eastAsia="Times New Roman" w:hAnsi="Times New Roman" w:cs="Times New Roman"/>
          <w:sz w:val="28"/>
          <w:szCs w:val="28"/>
        </w:rPr>
        <w:t xml:space="preserve"> от всех курящих;</w:t>
      </w:r>
    </w:p>
    <w:p w14:paraId="7F6622DD" w14:textId="77777777" w:rsidR="000B7559" w:rsidRDefault="000B7559" w:rsidP="000B7559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*</w:t>
      </w:r>
      <w:r w:rsidRPr="00D65EF9">
        <w:rPr>
          <w:rFonts w:ascii="Times New Roman" w:eastAsia="Times New Roman" w:hAnsi="Times New Roman" w:cs="Times New Roman"/>
          <w:sz w:val="28"/>
          <w:szCs w:val="28"/>
        </w:rPr>
        <w:t xml:space="preserve">доля лиц, начавших заниматься умеренной физической активностью </w:t>
      </w:r>
      <w:r>
        <w:rPr>
          <w:rFonts w:ascii="Times New Roman" w:eastAsia="Times New Roman" w:hAnsi="Times New Roman" w:cs="Times New Roman"/>
          <w:sz w:val="28"/>
          <w:szCs w:val="28"/>
        </w:rPr>
        <w:t>11%</w:t>
      </w:r>
      <w:r w:rsidR="00F63DFA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5464A3" w14:textId="77777777" w:rsidR="000C4AC7" w:rsidRPr="00D65EF9" w:rsidRDefault="000C4AC7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lastRenderedPageBreak/>
        <w:t>*повышение уровня посещаемости бассейна по субсидированию выросло на 18%</w:t>
      </w:r>
      <w:r w:rsidR="00F63DFA">
        <w:rPr>
          <w:rFonts w:ascii="Times New Roman" w:hAnsi="Times New Roman" w:cs="Times New Roman"/>
          <w:sz w:val="28"/>
          <w:szCs w:val="28"/>
        </w:rPr>
        <w:t xml:space="preserve"> от </w:t>
      </w:r>
      <w:r w:rsidR="001B21B1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F63DFA">
        <w:rPr>
          <w:rFonts w:ascii="Times New Roman" w:hAnsi="Times New Roman" w:cs="Times New Roman"/>
          <w:sz w:val="28"/>
          <w:szCs w:val="28"/>
        </w:rPr>
        <w:t>посещающих бассейн ранее</w:t>
      </w:r>
      <w:r w:rsidRPr="00D65EF9">
        <w:rPr>
          <w:rFonts w:ascii="Times New Roman" w:hAnsi="Times New Roman" w:cs="Times New Roman"/>
          <w:sz w:val="28"/>
          <w:szCs w:val="28"/>
        </w:rPr>
        <w:t>;</w:t>
      </w:r>
    </w:p>
    <w:p w14:paraId="1CA56781" w14:textId="77777777" w:rsidR="00CE7BF1" w:rsidRPr="00D65EF9" w:rsidRDefault="00A85DA2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 xml:space="preserve">*появление в коллективе инициативных </w:t>
      </w:r>
      <w:r w:rsidR="00F63DFA">
        <w:rPr>
          <w:rFonts w:ascii="Times New Roman" w:hAnsi="Times New Roman" w:cs="Times New Roman"/>
          <w:sz w:val="28"/>
          <w:szCs w:val="28"/>
        </w:rPr>
        <w:t>работников</w:t>
      </w:r>
      <w:r w:rsidRPr="00D65EF9">
        <w:rPr>
          <w:rFonts w:ascii="Times New Roman" w:hAnsi="Times New Roman" w:cs="Times New Roman"/>
          <w:sz w:val="28"/>
          <w:szCs w:val="28"/>
        </w:rPr>
        <w:t xml:space="preserve">, желающих информировать большее количество сотрудников самостоятельно о ЗОЖ, проводить мероприятия по </w:t>
      </w:r>
      <w:r w:rsidR="00CE7BF1" w:rsidRPr="00D65EF9">
        <w:rPr>
          <w:rFonts w:ascii="Times New Roman" w:hAnsi="Times New Roman" w:cs="Times New Roman"/>
          <w:sz w:val="28"/>
          <w:szCs w:val="28"/>
        </w:rPr>
        <w:t>оздоровлению себя и своих семей;</w:t>
      </w:r>
    </w:p>
    <w:p w14:paraId="108092BD" w14:textId="77777777" w:rsidR="001F19B3" w:rsidRDefault="00CE7BF1" w:rsidP="001F19B3">
      <w:pPr>
        <w:pStyle w:val="a4"/>
        <w:shd w:val="clear" w:color="auto" w:fill="FFFFFF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F9">
        <w:rPr>
          <w:rFonts w:ascii="Times New Roman" w:hAnsi="Times New Roman" w:cs="Times New Roman"/>
          <w:sz w:val="28"/>
          <w:szCs w:val="28"/>
        </w:rPr>
        <w:t>*сформирована группа заинтересованных лиц – активистов ЗОЖ (6 человек), с последующим обучением на инструкторов ЗОЖ для продолжения работы</w:t>
      </w:r>
      <w:r w:rsidR="005763EA" w:rsidRPr="00D65EF9">
        <w:rPr>
          <w:rFonts w:ascii="Times New Roman" w:hAnsi="Times New Roman" w:cs="Times New Roman"/>
          <w:sz w:val="28"/>
          <w:szCs w:val="28"/>
        </w:rPr>
        <w:t>.</w:t>
      </w:r>
    </w:p>
    <w:p w14:paraId="2F8A0C17" w14:textId="77777777" w:rsidR="001B21B1" w:rsidRDefault="001B21B1" w:rsidP="001F19B3">
      <w:pPr>
        <w:pStyle w:val="a4"/>
        <w:shd w:val="clear" w:color="auto" w:fill="FFFFFF"/>
        <w:ind w:left="0"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EA75E" w14:textId="77777777" w:rsidR="000B7559" w:rsidRPr="001B21B1" w:rsidRDefault="001D48EA" w:rsidP="001B21B1">
      <w:pPr>
        <w:pStyle w:val="a4"/>
        <w:shd w:val="clear" w:color="auto" w:fill="FFFFFF"/>
        <w:ind w:right="49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00C0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эффективности реализации мероприятий </w:t>
      </w:r>
      <w:r w:rsidR="001F19B3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</w:p>
    <w:p w14:paraId="0D67B943" w14:textId="77777777" w:rsidR="001D48EA" w:rsidRDefault="00C316A3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D48EA" w:rsidRPr="00D65EF9">
        <w:rPr>
          <w:rFonts w:ascii="Times New Roman" w:eastAsia="Times New Roman" w:hAnsi="Times New Roman" w:cs="Times New Roman"/>
          <w:sz w:val="28"/>
          <w:szCs w:val="28"/>
        </w:rPr>
        <w:t xml:space="preserve">ля оценки </w:t>
      </w:r>
      <w:r w:rsidR="005763EA" w:rsidRPr="00D65EF9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</w:t>
      </w:r>
      <w:r w:rsidR="001D48EA" w:rsidRPr="00D65EF9">
        <w:rPr>
          <w:rFonts w:ascii="Times New Roman" w:eastAsia="Times New Roman" w:hAnsi="Times New Roman" w:cs="Times New Roman"/>
          <w:sz w:val="28"/>
          <w:szCs w:val="28"/>
        </w:rPr>
        <w:t xml:space="preserve">программы используются </w:t>
      </w:r>
      <w:r w:rsidR="005763EA" w:rsidRPr="00D65EF9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1D48EA" w:rsidRPr="00D65EF9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от каждого сотрудника, полученные путем </w:t>
      </w:r>
      <w:r w:rsidR="00A47C04">
        <w:rPr>
          <w:rFonts w:ascii="Times New Roman" w:eastAsia="Times New Roman" w:hAnsi="Times New Roman" w:cs="Times New Roman"/>
          <w:sz w:val="28"/>
          <w:szCs w:val="28"/>
        </w:rPr>
        <w:t>анкетирования.</w:t>
      </w:r>
    </w:p>
    <w:p w14:paraId="5F3AF955" w14:textId="74CB04E3" w:rsidR="000B7559" w:rsidRPr="00D65EF9" w:rsidRDefault="000B7559" w:rsidP="008C53AB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Окончательные выводы о проделанной работе будут</w:t>
      </w:r>
      <w:r w:rsidR="00865775">
        <w:rPr>
          <w:rFonts w:ascii="Times New Roman" w:eastAsia="Times New Roman" w:hAnsi="Times New Roman" w:cs="Times New Roman"/>
          <w:sz w:val="28"/>
          <w:szCs w:val="28"/>
        </w:rPr>
        <w:t xml:space="preserve"> сделаны в </w:t>
      </w:r>
      <w:r w:rsidR="00A65A55">
        <w:rPr>
          <w:rFonts w:ascii="Times New Roman" w:eastAsia="Times New Roman" w:hAnsi="Times New Roman" w:cs="Times New Roman"/>
          <w:sz w:val="28"/>
          <w:szCs w:val="28"/>
        </w:rPr>
        <w:t>январ</w:t>
      </w:r>
      <w:r w:rsidR="00865775">
        <w:rPr>
          <w:rFonts w:ascii="Times New Roman" w:eastAsia="Times New Roman" w:hAnsi="Times New Roman" w:cs="Times New Roman"/>
          <w:sz w:val="28"/>
          <w:szCs w:val="28"/>
        </w:rPr>
        <w:t xml:space="preserve">е-феврале </w:t>
      </w:r>
      <w:r w:rsidR="00A65A55">
        <w:rPr>
          <w:rFonts w:ascii="Times New Roman" w:eastAsia="Times New Roman" w:hAnsi="Times New Roman" w:cs="Times New Roman"/>
          <w:sz w:val="28"/>
          <w:szCs w:val="28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</w:rPr>
        <w:t>. После чего</w:t>
      </w:r>
      <w:r w:rsidR="0019219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скорректирован план дальнейшей работы по </w:t>
      </w:r>
      <w:r w:rsidR="00E61ECC">
        <w:rPr>
          <w:rFonts w:ascii="Times New Roman" w:eastAsia="Times New Roman" w:hAnsi="Times New Roman" w:cs="Times New Roman"/>
          <w:sz w:val="28"/>
          <w:szCs w:val="28"/>
        </w:rPr>
        <w:t>корпоративной программе с</w:t>
      </w:r>
      <w:r w:rsidR="004F6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55" w:rsidRPr="00D65EF9">
        <w:rPr>
          <w:rFonts w:ascii="Times New Roman" w:eastAsia="Times New Roman" w:hAnsi="Times New Roman" w:cs="Times New Roman"/>
          <w:sz w:val="28"/>
          <w:szCs w:val="28"/>
        </w:rPr>
        <w:t>ОАО Эй Джи Си «Борский стекольный завод»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7C2258" w14:textId="77777777" w:rsidR="00A47C04" w:rsidRPr="00B412BE" w:rsidRDefault="00A47C04">
      <w:pPr>
        <w:pStyle w:val="a4"/>
        <w:shd w:val="clear" w:color="auto" w:fill="FFFFFF"/>
        <w:ind w:left="0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47C04" w:rsidRPr="00B412BE" w:rsidSect="00D74CE7">
      <w:footerReference w:type="default" r:id="rId8"/>
      <w:pgSz w:w="12240" w:h="15840"/>
      <w:pgMar w:top="1135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069" w14:textId="77777777" w:rsidR="00D46377" w:rsidRDefault="00D46377" w:rsidP="00D65EF9">
      <w:pPr>
        <w:spacing w:after="0" w:line="240" w:lineRule="auto"/>
      </w:pPr>
      <w:r>
        <w:separator/>
      </w:r>
    </w:p>
  </w:endnote>
  <w:endnote w:type="continuationSeparator" w:id="0">
    <w:p w14:paraId="2C5CDBD7" w14:textId="77777777" w:rsidR="00D46377" w:rsidRDefault="00D46377" w:rsidP="00D6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814"/>
      <w:docPartObj>
        <w:docPartGallery w:val="Page Numbers (Bottom of Page)"/>
        <w:docPartUnique/>
      </w:docPartObj>
    </w:sdtPr>
    <w:sdtEndPr/>
    <w:sdtContent>
      <w:p w14:paraId="45D88518" w14:textId="77777777" w:rsidR="00D65EF9" w:rsidRDefault="00153244">
        <w:pPr>
          <w:pStyle w:val="a7"/>
          <w:jc w:val="center"/>
        </w:pPr>
        <w:r w:rsidRPr="00473E58">
          <w:rPr>
            <w:rFonts w:ascii="Times New Roman" w:hAnsi="Times New Roman" w:cs="Times New Roman"/>
          </w:rPr>
          <w:fldChar w:fldCharType="begin"/>
        </w:r>
        <w:r w:rsidR="00487ED5" w:rsidRPr="00473E58">
          <w:rPr>
            <w:rFonts w:ascii="Times New Roman" w:hAnsi="Times New Roman" w:cs="Times New Roman"/>
          </w:rPr>
          <w:instrText xml:space="preserve"> PAGE   \* MERGEFORMAT </w:instrText>
        </w:r>
        <w:r w:rsidRPr="00473E58">
          <w:rPr>
            <w:rFonts w:ascii="Times New Roman" w:hAnsi="Times New Roman" w:cs="Times New Roman"/>
          </w:rPr>
          <w:fldChar w:fldCharType="separate"/>
        </w:r>
        <w:r w:rsidR="001A1935">
          <w:rPr>
            <w:rFonts w:ascii="Times New Roman" w:hAnsi="Times New Roman" w:cs="Times New Roman"/>
            <w:noProof/>
          </w:rPr>
          <w:t>3</w:t>
        </w:r>
        <w:r w:rsidRPr="00473E58">
          <w:rPr>
            <w:rFonts w:ascii="Times New Roman" w:hAnsi="Times New Roman" w:cs="Times New Roman"/>
          </w:rPr>
          <w:fldChar w:fldCharType="end"/>
        </w:r>
      </w:p>
    </w:sdtContent>
  </w:sdt>
  <w:p w14:paraId="1E76C12A" w14:textId="77777777" w:rsidR="00D65EF9" w:rsidRDefault="00D65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EA59" w14:textId="77777777" w:rsidR="00D46377" w:rsidRDefault="00D46377" w:rsidP="00D65EF9">
      <w:pPr>
        <w:spacing w:after="0" w:line="240" w:lineRule="auto"/>
      </w:pPr>
      <w:r>
        <w:separator/>
      </w:r>
    </w:p>
  </w:footnote>
  <w:footnote w:type="continuationSeparator" w:id="0">
    <w:p w14:paraId="7E35B4B4" w14:textId="77777777" w:rsidR="00D46377" w:rsidRDefault="00D46377" w:rsidP="00D6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B50"/>
    <w:multiLevelType w:val="hybridMultilevel"/>
    <w:tmpl w:val="4A0E66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296D6B"/>
    <w:multiLevelType w:val="hybridMultilevel"/>
    <w:tmpl w:val="F584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2F7C5FD5"/>
    <w:multiLevelType w:val="hybridMultilevel"/>
    <w:tmpl w:val="5A6AF7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3870BE9"/>
    <w:multiLevelType w:val="hybridMultilevel"/>
    <w:tmpl w:val="270A1B9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1A46694"/>
    <w:multiLevelType w:val="hybridMultilevel"/>
    <w:tmpl w:val="216A3B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DC3B81"/>
    <w:multiLevelType w:val="hybridMultilevel"/>
    <w:tmpl w:val="1F8A4576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6" w15:restartNumberingAfterBreak="0">
    <w:nsid w:val="4B08296B"/>
    <w:multiLevelType w:val="hybridMultilevel"/>
    <w:tmpl w:val="702A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1669"/>
    <w:multiLevelType w:val="hybridMultilevel"/>
    <w:tmpl w:val="8C120E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1CB9"/>
    <w:multiLevelType w:val="hybridMultilevel"/>
    <w:tmpl w:val="5882CD5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0B4239"/>
    <w:multiLevelType w:val="hybridMultilevel"/>
    <w:tmpl w:val="4504270C"/>
    <w:lvl w:ilvl="0" w:tplc="53B231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E6D64"/>
    <w:multiLevelType w:val="hybridMultilevel"/>
    <w:tmpl w:val="AC5A8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3E182C"/>
    <w:multiLevelType w:val="hybridMultilevel"/>
    <w:tmpl w:val="F7F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B4"/>
    <w:rsid w:val="000129D3"/>
    <w:rsid w:val="000259ED"/>
    <w:rsid w:val="00031166"/>
    <w:rsid w:val="000511EB"/>
    <w:rsid w:val="00054799"/>
    <w:rsid w:val="00071A4D"/>
    <w:rsid w:val="000A05A0"/>
    <w:rsid w:val="000B7559"/>
    <w:rsid w:val="000C4AC7"/>
    <w:rsid w:val="000D7865"/>
    <w:rsid w:val="000E1820"/>
    <w:rsid w:val="00114A0F"/>
    <w:rsid w:val="00114E0E"/>
    <w:rsid w:val="00122CB5"/>
    <w:rsid w:val="00153244"/>
    <w:rsid w:val="001544CF"/>
    <w:rsid w:val="00165FE4"/>
    <w:rsid w:val="00172B2C"/>
    <w:rsid w:val="00190FAC"/>
    <w:rsid w:val="00192191"/>
    <w:rsid w:val="001A1935"/>
    <w:rsid w:val="001B21B1"/>
    <w:rsid w:val="001B68F7"/>
    <w:rsid w:val="001C00C0"/>
    <w:rsid w:val="001D48EA"/>
    <w:rsid w:val="001D6DD3"/>
    <w:rsid w:val="001E37FE"/>
    <w:rsid w:val="001F19B3"/>
    <w:rsid w:val="002342D7"/>
    <w:rsid w:val="00252180"/>
    <w:rsid w:val="00263808"/>
    <w:rsid w:val="0027378D"/>
    <w:rsid w:val="00283BDD"/>
    <w:rsid w:val="002A68F0"/>
    <w:rsid w:val="002B2703"/>
    <w:rsid w:val="002B4B5F"/>
    <w:rsid w:val="002D357B"/>
    <w:rsid w:val="00302AC4"/>
    <w:rsid w:val="00316E1C"/>
    <w:rsid w:val="00354D5A"/>
    <w:rsid w:val="00371DAD"/>
    <w:rsid w:val="00373BFF"/>
    <w:rsid w:val="00390603"/>
    <w:rsid w:val="00391645"/>
    <w:rsid w:val="00392071"/>
    <w:rsid w:val="00394254"/>
    <w:rsid w:val="003A2ACA"/>
    <w:rsid w:val="003D7F39"/>
    <w:rsid w:val="003E4EC9"/>
    <w:rsid w:val="00407465"/>
    <w:rsid w:val="00414CF7"/>
    <w:rsid w:val="0043177E"/>
    <w:rsid w:val="004340AC"/>
    <w:rsid w:val="00473E58"/>
    <w:rsid w:val="004806A5"/>
    <w:rsid w:val="004827A8"/>
    <w:rsid w:val="00487ED5"/>
    <w:rsid w:val="004B0E2A"/>
    <w:rsid w:val="004C3005"/>
    <w:rsid w:val="004D2F67"/>
    <w:rsid w:val="004F6028"/>
    <w:rsid w:val="00506BDA"/>
    <w:rsid w:val="005763EA"/>
    <w:rsid w:val="005A4A61"/>
    <w:rsid w:val="005C4F4B"/>
    <w:rsid w:val="005D22DE"/>
    <w:rsid w:val="005E12A0"/>
    <w:rsid w:val="005E7149"/>
    <w:rsid w:val="005F3C8E"/>
    <w:rsid w:val="00615AC1"/>
    <w:rsid w:val="006172DA"/>
    <w:rsid w:val="00617B15"/>
    <w:rsid w:val="00625F58"/>
    <w:rsid w:val="006302CB"/>
    <w:rsid w:val="006475FD"/>
    <w:rsid w:val="006536EA"/>
    <w:rsid w:val="006546FA"/>
    <w:rsid w:val="0067007B"/>
    <w:rsid w:val="00677297"/>
    <w:rsid w:val="0068594C"/>
    <w:rsid w:val="006B6D29"/>
    <w:rsid w:val="006D5E9C"/>
    <w:rsid w:val="006F3DC8"/>
    <w:rsid w:val="00725455"/>
    <w:rsid w:val="00753885"/>
    <w:rsid w:val="00756A45"/>
    <w:rsid w:val="00764326"/>
    <w:rsid w:val="007668A9"/>
    <w:rsid w:val="00781617"/>
    <w:rsid w:val="007A56C4"/>
    <w:rsid w:val="007A5C57"/>
    <w:rsid w:val="007C63FB"/>
    <w:rsid w:val="007D5B2C"/>
    <w:rsid w:val="007E2B2E"/>
    <w:rsid w:val="007E340D"/>
    <w:rsid w:val="007E3F0C"/>
    <w:rsid w:val="007F7C86"/>
    <w:rsid w:val="0081338B"/>
    <w:rsid w:val="00826E0B"/>
    <w:rsid w:val="00841D82"/>
    <w:rsid w:val="0086454E"/>
    <w:rsid w:val="00865775"/>
    <w:rsid w:val="00877C2D"/>
    <w:rsid w:val="00890823"/>
    <w:rsid w:val="00893676"/>
    <w:rsid w:val="008957DC"/>
    <w:rsid w:val="008A4E4D"/>
    <w:rsid w:val="008A7FEE"/>
    <w:rsid w:val="008C53AB"/>
    <w:rsid w:val="008D7C0C"/>
    <w:rsid w:val="008E17BE"/>
    <w:rsid w:val="0090081B"/>
    <w:rsid w:val="00935499"/>
    <w:rsid w:val="00941444"/>
    <w:rsid w:val="00980CDA"/>
    <w:rsid w:val="009A5187"/>
    <w:rsid w:val="009C3709"/>
    <w:rsid w:val="009D05C0"/>
    <w:rsid w:val="009F0364"/>
    <w:rsid w:val="00A01037"/>
    <w:rsid w:val="00A061E0"/>
    <w:rsid w:val="00A47C04"/>
    <w:rsid w:val="00A53BA0"/>
    <w:rsid w:val="00A65A55"/>
    <w:rsid w:val="00A75145"/>
    <w:rsid w:val="00A81AE7"/>
    <w:rsid w:val="00A84940"/>
    <w:rsid w:val="00A85DA2"/>
    <w:rsid w:val="00A938D9"/>
    <w:rsid w:val="00AC76CA"/>
    <w:rsid w:val="00AD014B"/>
    <w:rsid w:val="00AE0EC9"/>
    <w:rsid w:val="00AE6455"/>
    <w:rsid w:val="00B07EC6"/>
    <w:rsid w:val="00B11125"/>
    <w:rsid w:val="00B14A2A"/>
    <w:rsid w:val="00B171CE"/>
    <w:rsid w:val="00B412BE"/>
    <w:rsid w:val="00B41584"/>
    <w:rsid w:val="00B4442D"/>
    <w:rsid w:val="00B57CDD"/>
    <w:rsid w:val="00B8459E"/>
    <w:rsid w:val="00BA505D"/>
    <w:rsid w:val="00BC1329"/>
    <w:rsid w:val="00BD073E"/>
    <w:rsid w:val="00C0193A"/>
    <w:rsid w:val="00C14CD4"/>
    <w:rsid w:val="00C2121C"/>
    <w:rsid w:val="00C316A3"/>
    <w:rsid w:val="00C47710"/>
    <w:rsid w:val="00C51E1D"/>
    <w:rsid w:val="00C74DCE"/>
    <w:rsid w:val="00C96D93"/>
    <w:rsid w:val="00CA1DFE"/>
    <w:rsid w:val="00CE7BF1"/>
    <w:rsid w:val="00D12FCE"/>
    <w:rsid w:val="00D22C49"/>
    <w:rsid w:val="00D24EA5"/>
    <w:rsid w:val="00D40165"/>
    <w:rsid w:val="00D43B17"/>
    <w:rsid w:val="00D46377"/>
    <w:rsid w:val="00D65EF9"/>
    <w:rsid w:val="00D67E0C"/>
    <w:rsid w:val="00D70621"/>
    <w:rsid w:val="00D74CE7"/>
    <w:rsid w:val="00D92C4A"/>
    <w:rsid w:val="00D97ED3"/>
    <w:rsid w:val="00DA0B6C"/>
    <w:rsid w:val="00DB4AA9"/>
    <w:rsid w:val="00DC3D08"/>
    <w:rsid w:val="00DD2592"/>
    <w:rsid w:val="00DD49CD"/>
    <w:rsid w:val="00DD4AB5"/>
    <w:rsid w:val="00DD5780"/>
    <w:rsid w:val="00E01F58"/>
    <w:rsid w:val="00E02869"/>
    <w:rsid w:val="00E03C71"/>
    <w:rsid w:val="00E05B64"/>
    <w:rsid w:val="00E10E15"/>
    <w:rsid w:val="00E40718"/>
    <w:rsid w:val="00E61ECC"/>
    <w:rsid w:val="00E76272"/>
    <w:rsid w:val="00E80203"/>
    <w:rsid w:val="00E87832"/>
    <w:rsid w:val="00E91382"/>
    <w:rsid w:val="00E926C1"/>
    <w:rsid w:val="00E95FFE"/>
    <w:rsid w:val="00E9768C"/>
    <w:rsid w:val="00EC0E22"/>
    <w:rsid w:val="00ED1462"/>
    <w:rsid w:val="00ED41CE"/>
    <w:rsid w:val="00F057E4"/>
    <w:rsid w:val="00F34AF0"/>
    <w:rsid w:val="00F466B4"/>
    <w:rsid w:val="00F63DFA"/>
    <w:rsid w:val="00F72B2D"/>
    <w:rsid w:val="00F80682"/>
    <w:rsid w:val="00F81B26"/>
    <w:rsid w:val="00F827A2"/>
    <w:rsid w:val="00F860EC"/>
    <w:rsid w:val="00F9331B"/>
    <w:rsid w:val="00F93913"/>
    <w:rsid w:val="00FC34E4"/>
    <w:rsid w:val="00FC4D5F"/>
    <w:rsid w:val="00FD27BA"/>
    <w:rsid w:val="00FD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93A4"/>
  <w15:docId w15:val="{4A0279E5-9EE3-494E-89AA-5A3A1CE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3BDD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725455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D6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EF9"/>
  </w:style>
  <w:style w:type="paragraph" w:styleId="a7">
    <w:name w:val="footer"/>
    <w:basedOn w:val="a"/>
    <w:link w:val="a8"/>
    <w:uiPriority w:val="99"/>
    <w:unhideWhenUsed/>
    <w:rsid w:val="00D6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F2F-AF8D-4637-8A10-7CCF785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2021-12-14T12:47:00Z</cp:lastPrinted>
  <dcterms:created xsi:type="dcterms:W3CDTF">2021-12-20T12:59:00Z</dcterms:created>
  <dcterms:modified xsi:type="dcterms:W3CDTF">2021-12-20T13:20:00Z</dcterms:modified>
</cp:coreProperties>
</file>